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9064" w14:textId="77777777" w:rsidR="00277CFD" w:rsidRPr="00CA2243" w:rsidRDefault="00277CFD" w:rsidP="00CA2243">
      <w:pPr>
        <w:spacing w:line="360" w:lineRule="auto"/>
        <w:rPr>
          <w:b/>
          <w:bCs/>
          <w:color w:val="4F81BD" w:themeColor="accent1"/>
        </w:rPr>
      </w:pPr>
    </w:p>
    <w:p w14:paraId="7CB01BA1" w14:textId="1F7093E5" w:rsidR="00EA008A" w:rsidRPr="00CA2243" w:rsidRDefault="00EA008A" w:rsidP="00CA2243">
      <w:pPr>
        <w:spacing w:line="360" w:lineRule="auto"/>
        <w:jc w:val="right"/>
        <w:rPr>
          <w:lang w:eastAsia="ar-SA"/>
        </w:rPr>
      </w:pPr>
      <w:r w:rsidRPr="00CA2243">
        <w:rPr>
          <w:lang w:eastAsia="ar-SA"/>
        </w:rPr>
        <w:tab/>
      </w:r>
      <w:r w:rsidRPr="00CA2243">
        <w:rPr>
          <w:lang w:eastAsia="ar-SA"/>
        </w:rPr>
        <w:tab/>
      </w:r>
      <w:r w:rsidRPr="00CA2243">
        <w:rPr>
          <w:lang w:eastAsia="ar-SA"/>
        </w:rPr>
        <w:tab/>
        <w:t xml:space="preserve">     </w:t>
      </w:r>
    </w:p>
    <w:p w14:paraId="0B20D9AA" w14:textId="321218C3" w:rsidR="00EA008A" w:rsidRPr="00CA2243" w:rsidRDefault="00EA008A" w:rsidP="00CA2243">
      <w:pPr>
        <w:numPr>
          <w:ilvl w:val="6"/>
          <w:numId w:val="0"/>
        </w:numPr>
        <w:tabs>
          <w:tab w:val="num" w:pos="0"/>
          <w:tab w:val="left" w:pos="3168"/>
        </w:tabs>
        <w:suppressAutoHyphens w:val="0"/>
        <w:spacing w:line="360" w:lineRule="auto"/>
        <w:jc w:val="center"/>
        <w:outlineLvl w:val="6"/>
        <w:rPr>
          <w:lang w:eastAsia="ar-SA"/>
        </w:rPr>
      </w:pPr>
      <w:bookmarkStart w:id="0" w:name="_Hlk104294661"/>
      <w:r w:rsidRPr="00CA2243">
        <w:rPr>
          <w:rFonts w:eastAsia="Arial Unicode MS"/>
          <w:b/>
          <w:lang w:eastAsia="ar-SA"/>
        </w:rPr>
        <w:t>UMOWA Nr PCPR.2260.2.</w:t>
      </w:r>
      <w:r w:rsidR="002E2E26">
        <w:rPr>
          <w:rFonts w:eastAsia="Arial Unicode MS"/>
          <w:b/>
          <w:lang w:eastAsia="ar-SA"/>
        </w:rPr>
        <w:t>44</w:t>
      </w:r>
      <w:r w:rsidRPr="00CA2243">
        <w:rPr>
          <w:rFonts w:eastAsia="Arial Unicode MS"/>
          <w:b/>
          <w:lang w:eastAsia="ar-SA"/>
        </w:rPr>
        <w:t>/2022</w:t>
      </w:r>
    </w:p>
    <w:bookmarkEnd w:id="0"/>
    <w:p w14:paraId="064B1113" w14:textId="77777777" w:rsidR="00EA008A" w:rsidRPr="00CA2243" w:rsidRDefault="00EA008A" w:rsidP="00CA2243">
      <w:pPr>
        <w:spacing w:line="360" w:lineRule="auto"/>
        <w:jc w:val="center"/>
        <w:rPr>
          <w:rFonts w:eastAsia="Arial Unicode MS"/>
          <w:lang w:eastAsia="ar-SA"/>
        </w:rPr>
      </w:pPr>
      <w:r w:rsidRPr="00CA2243">
        <w:rPr>
          <w:rFonts w:eastAsia="Arial Unicode MS"/>
          <w:lang w:eastAsia="ar-SA"/>
        </w:rPr>
        <w:t xml:space="preserve">zawarta w Grodzisku Wielkopolskim w dniu ………..2022 r., pomiędzy: </w:t>
      </w:r>
    </w:p>
    <w:p w14:paraId="79EAE655" w14:textId="77777777" w:rsidR="00EA008A" w:rsidRPr="00CA2243" w:rsidRDefault="00EA008A" w:rsidP="00CA2243">
      <w:pPr>
        <w:spacing w:line="360" w:lineRule="auto"/>
        <w:jc w:val="both"/>
      </w:pPr>
    </w:p>
    <w:p w14:paraId="708DA17F" w14:textId="30145D30" w:rsidR="00D2659F" w:rsidRPr="00CA2243" w:rsidRDefault="00D2659F" w:rsidP="00CA2243">
      <w:pPr>
        <w:spacing w:line="360" w:lineRule="auto"/>
        <w:rPr>
          <w:bCs/>
        </w:rPr>
      </w:pPr>
      <w:r w:rsidRPr="00CA2243">
        <w:rPr>
          <w:b/>
        </w:rPr>
        <w:t xml:space="preserve">Powiatem Grodziskim </w:t>
      </w:r>
      <w:r w:rsidRPr="00CA2243">
        <w:rPr>
          <w:bCs/>
        </w:rPr>
        <w:t xml:space="preserve">ul. Żwirki i Wigury 1, 62-065 </w:t>
      </w:r>
      <w:r w:rsidR="00975DBA" w:rsidRPr="00CA2243">
        <w:rPr>
          <w:bCs/>
        </w:rPr>
        <w:t>Gr</w:t>
      </w:r>
      <w:r w:rsidRPr="00CA2243">
        <w:rPr>
          <w:bCs/>
        </w:rPr>
        <w:t>odzisk Wielkopolski, NIP: 995-02-08-895</w:t>
      </w:r>
      <w:r w:rsidRPr="00CA2243">
        <w:rPr>
          <w:b/>
        </w:rPr>
        <w:t xml:space="preserve"> działającym przez Powiatowe Centrum Pomocy Rodzinie</w:t>
      </w:r>
      <w:r w:rsidRPr="00CA2243">
        <w:t xml:space="preserve"> w Grodzisku Wlkp. </w:t>
      </w:r>
      <w:r w:rsidR="004B7C6A" w:rsidRPr="00CA2243">
        <w:br/>
      </w:r>
      <w:r w:rsidRPr="00CA2243">
        <w:t>ul. Żwirki i Wigury nr 1, 62-065 Grodzisk Wlkp., NIP 9950043023</w:t>
      </w:r>
      <w:r w:rsidRPr="00CA2243">
        <w:rPr>
          <w:lang w:eastAsia="ar-SA"/>
        </w:rPr>
        <w:t xml:space="preserve"> reprezentowanym prz</w:t>
      </w:r>
      <w:r w:rsidR="008921D0" w:rsidRPr="00CA2243">
        <w:rPr>
          <w:lang w:eastAsia="ar-SA"/>
        </w:rPr>
        <w:t>y</w:t>
      </w:r>
      <w:r w:rsidRPr="00CA2243">
        <w:rPr>
          <w:lang w:eastAsia="ar-SA"/>
        </w:rPr>
        <w:t xml:space="preserve"> </w:t>
      </w:r>
      <w:r w:rsidRPr="00CA2243">
        <w:rPr>
          <w:bCs/>
        </w:rPr>
        <w:t xml:space="preserve">zawieraniu niniejszej umowy przez: </w:t>
      </w:r>
    </w:p>
    <w:p w14:paraId="3B503228" w14:textId="77777777" w:rsidR="00F3587B" w:rsidRDefault="00F3587B" w:rsidP="00F3587B">
      <w:pPr>
        <w:spacing w:line="360" w:lineRule="auto"/>
        <w:jc w:val="both"/>
        <w:rPr>
          <w:bCs/>
        </w:rPr>
      </w:pPr>
      <w:r>
        <w:t>Staro</w:t>
      </w:r>
      <w:r w:rsidRPr="004B79E0">
        <w:t>s</w:t>
      </w:r>
      <w:r>
        <w:t>tę</w:t>
      </w:r>
      <w:r>
        <w:rPr>
          <w:bCs/>
        </w:rPr>
        <w:t xml:space="preserve"> Grodzi</w:t>
      </w:r>
      <w:r w:rsidRPr="004B79E0">
        <w:t>s</w:t>
      </w:r>
      <w:r>
        <w:rPr>
          <w:bCs/>
        </w:rPr>
        <w:t>kiego</w:t>
      </w:r>
      <w:r w:rsidRPr="004B79E0">
        <w:rPr>
          <w:bCs/>
        </w:rPr>
        <w:t xml:space="preserve"> – </w:t>
      </w:r>
      <w:r>
        <w:rPr>
          <w:bCs/>
        </w:rPr>
        <w:t>Mariu</w:t>
      </w:r>
      <w:r w:rsidRPr="004B79E0">
        <w:t>s</w:t>
      </w:r>
      <w:r>
        <w:rPr>
          <w:bCs/>
        </w:rPr>
        <w:t>za Zgaiń</w:t>
      </w:r>
      <w:r w:rsidRPr="004B79E0">
        <w:t>s</w:t>
      </w:r>
      <w:r>
        <w:rPr>
          <w:bCs/>
        </w:rPr>
        <w:t>kiego</w:t>
      </w:r>
      <w:r w:rsidRPr="004B79E0">
        <w:rPr>
          <w:bCs/>
        </w:rPr>
        <w:t xml:space="preserve"> </w:t>
      </w:r>
    </w:p>
    <w:p w14:paraId="0EA0F600" w14:textId="77777777" w:rsidR="00F3587B" w:rsidRPr="004B79E0" w:rsidRDefault="00F3587B" w:rsidP="00F3587B">
      <w:pPr>
        <w:spacing w:line="360" w:lineRule="auto"/>
        <w:jc w:val="both"/>
        <w:rPr>
          <w:bCs/>
        </w:rPr>
      </w:pPr>
      <w:r w:rsidRPr="004B79E0">
        <w:t>W</w:t>
      </w:r>
      <w:r>
        <w:rPr>
          <w:bCs/>
        </w:rPr>
        <w:t>ice</w:t>
      </w:r>
      <w:r w:rsidRPr="004B79E0">
        <w:t>s</w:t>
      </w:r>
      <w:r>
        <w:t>taro</w:t>
      </w:r>
      <w:r w:rsidRPr="004B79E0">
        <w:t>s</w:t>
      </w:r>
      <w:r>
        <w:t>tę</w:t>
      </w:r>
      <w:r>
        <w:rPr>
          <w:bCs/>
        </w:rPr>
        <w:t xml:space="preserve"> Grodzi</w:t>
      </w:r>
      <w:r w:rsidRPr="004B79E0">
        <w:t>s</w:t>
      </w:r>
      <w:r>
        <w:rPr>
          <w:bCs/>
        </w:rPr>
        <w:t>kiego – Sławomira Górnego</w:t>
      </w:r>
    </w:p>
    <w:p w14:paraId="500A2182" w14:textId="77777777" w:rsidR="00F3587B" w:rsidRPr="004B79E0" w:rsidRDefault="00F3587B" w:rsidP="00F3587B">
      <w:pPr>
        <w:spacing w:line="360" w:lineRule="auto"/>
        <w:jc w:val="both"/>
        <w:rPr>
          <w:lang w:eastAsia="ar-SA"/>
        </w:rPr>
      </w:pPr>
      <w:r w:rsidRPr="004B79E0">
        <w:rPr>
          <w:lang w:eastAsia="ar-SA"/>
        </w:rPr>
        <w:t>zwanym w dalszej treści umowy „</w:t>
      </w:r>
      <w:r w:rsidRPr="004B79E0">
        <w:rPr>
          <w:b/>
          <w:lang w:eastAsia="ar-SA"/>
        </w:rPr>
        <w:t>Zamawiającym”</w:t>
      </w:r>
      <w:r w:rsidRPr="004B79E0">
        <w:rPr>
          <w:lang w:eastAsia="ar-SA"/>
        </w:rPr>
        <w:t xml:space="preserve">, </w:t>
      </w:r>
    </w:p>
    <w:p w14:paraId="737CC8D9" w14:textId="77777777" w:rsidR="00D2659F" w:rsidRPr="00CA2243" w:rsidRDefault="00D2659F" w:rsidP="00CA2243">
      <w:pPr>
        <w:numPr>
          <w:ilvl w:val="12"/>
          <w:numId w:val="0"/>
        </w:numPr>
        <w:spacing w:line="360" w:lineRule="auto"/>
        <w:jc w:val="both"/>
        <w:rPr>
          <w:b/>
          <w:lang w:eastAsia="pl-PL"/>
        </w:rPr>
      </w:pPr>
      <w:r w:rsidRPr="00CA2243">
        <w:rPr>
          <w:b/>
          <w:lang w:eastAsia="pl-PL"/>
        </w:rPr>
        <w:t xml:space="preserve">a </w:t>
      </w:r>
    </w:p>
    <w:p w14:paraId="126666D2" w14:textId="23E0E590" w:rsidR="00266A97" w:rsidRPr="00CA2243" w:rsidRDefault="00F86FCA" w:rsidP="00CA2243">
      <w:pPr>
        <w:autoSpaceDE w:val="0"/>
        <w:spacing w:line="360" w:lineRule="auto"/>
        <w:rPr>
          <w:b/>
          <w:bCs/>
        </w:rPr>
      </w:pPr>
      <w:r w:rsidRPr="00CA2243">
        <w:rPr>
          <w:b/>
          <w:bCs/>
        </w:rPr>
        <w:t>…………………………………………..</w:t>
      </w:r>
    </w:p>
    <w:p w14:paraId="20B6020D" w14:textId="77777777" w:rsidR="00EA008A" w:rsidRPr="00CA2243" w:rsidRDefault="00EA008A" w:rsidP="00CA2243">
      <w:pPr>
        <w:autoSpaceDE w:val="0"/>
        <w:spacing w:line="360" w:lineRule="auto"/>
      </w:pPr>
      <w:r w:rsidRPr="00CA2243">
        <w:rPr>
          <w:b/>
          <w:bCs/>
        </w:rPr>
        <w:t>…………………………………………..</w:t>
      </w:r>
    </w:p>
    <w:p w14:paraId="0AFF8CF0" w14:textId="77777777" w:rsidR="00A324C3" w:rsidRPr="00CA2243" w:rsidRDefault="00A324C3" w:rsidP="00CA2243">
      <w:pPr>
        <w:autoSpaceDE w:val="0"/>
        <w:spacing w:line="360" w:lineRule="auto"/>
        <w:jc w:val="both"/>
      </w:pPr>
      <w:r w:rsidRPr="00CA2243">
        <w:t xml:space="preserve">zwanym w dalszej treści umowy </w:t>
      </w:r>
      <w:r w:rsidRPr="00CA2243">
        <w:rPr>
          <w:b/>
        </w:rPr>
        <w:t>„Wykonawc</w:t>
      </w:r>
      <w:r w:rsidRPr="00CA2243">
        <w:rPr>
          <w:rFonts w:eastAsia="TTE1458318t00"/>
          <w:b/>
        </w:rPr>
        <w:t>ą</w:t>
      </w:r>
      <w:r w:rsidRPr="00CA2243">
        <w:rPr>
          <w:b/>
        </w:rPr>
        <w:t>”,</w:t>
      </w:r>
    </w:p>
    <w:p w14:paraId="0244E523" w14:textId="77777777" w:rsidR="00277CFD" w:rsidRPr="00CA2243" w:rsidRDefault="00277CFD" w:rsidP="00CA2243">
      <w:pPr>
        <w:autoSpaceDE w:val="0"/>
        <w:spacing w:line="360" w:lineRule="auto"/>
        <w:jc w:val="both"/>
      </w:pPr>
    </w:p>
    <w:p w14:paraId="28171C39" w14:textId="77777777" w:rsidR="00277CFD" w:rsidRPr="00CA2243" w:rsidRDefault="00277CFD" w:rsidP="00CA2243">
      <w:pPr>
        <w:autoSpaceDE w:val="0"/>
        <w:spacing w:line="360" w:lineRule="auto"/>
        <w:jc w:val="both"/>
      </w:pPr>
      <w:r w:rsidRPr="00CA2243">
        <w:t>o następującej treści:</w:t>
      </w:r>
    </w:p>
    <w:p w14:paraId="19A28C81" w14:textId="77777777" w:rsidR="00277CFD" w:rsidRPr="00CA2243" w:rsidRDefault="00277CFD" w:rsidP="00CA2243">
      <w:pPr>
        <w:autoSpaceDE w:val="0"/>
        <w:spacing w:line="360" w:lineRule="auto"/>
        <w:jc w:val="both"/>
      </w:pPr>
    </w:p>
    <w:p w14:paraId="0BF4FA85" w14:textId="6C6527CF" w:rsidR="00277CFD" w:rsidRPr="00CA2243" w:rsidRDefault="00277CFD" w:rsidP="00CA2243">
      <w:pPr>
        <w:autoSpaceDE w:val="0"/>
        <w:spacing w:line="360" w:lineRule="auto"/>
        <w:jc w:val="both"/>
      </w:pPr>
      <w:r w:rsidRPr="00CA2243">
        <w:rPr>
          <w:lang w:eastAsia="pl-PL"/>
        </w:rPr>
        <w:t xml:space="preserve">Umowa została zawarta po przeprowadzeniu rozeznania rynku, na podstawie zapytania ofertowego, znak postępowania: </w:t>
      </w:r>
      <w:r w:rsidRPr="00CA2243">
        <w:rPr>
          <w:bCs/>
          <w:lang w:eastAsia="pl-PL"/>
        </w:rPr>
        <w:t>sprawa PCPR.2260.2</w:t>
      </w:r>
      <w:r w:rsidR="00F86FCA" w:rsidRPr="00CA2243">
        <w:rPr>
          <w:bCs/>
          <w:lang w:eastAsia="pl-PL"/>
        </w:rPr>
        <w:t>-33</w:t>
      </w:r>
      <w:r w:rsidRPr="00CA2243">
        <w:rPr>
          <w:bCs/>
          <w:lang w:eastAsia="pl-PL"/>
        </w:rPr>
        <w:t>/</w:t>
      </w:r>
      <w:r w:rsidR="00D2659F" w:rsidRPr="00CA2243">
        <w:rPr>
          <w:bCs/>
          <w:lang w:eastAsia="pl-PL"/>
        </w:rPr>
        <w:t>202</w:t>
      </w:r>
      <w:r w:rsidRPr="00CA2243">
        <w:rPr>
          <w:i/>
          <w:iCs/>
          <w:lang w:eastAsia="pl-PL"/>
        </w:rPr>
        <w:t>,</w:t>
      </w:r>
      <w:r w:rsidRPr="00CA2243">
        <w:rPr>
          <w:lang w:eastAsia="pl-PL"/>
        </w:rPr>
        <w:t xml:space="preserve"> w wyniku którego za najkorzystniejszą uznano ofertę Wykonawcy.</w:t>
      </w:r>
    </w:p>
    <w:p w14:paraId="503B88FF" w14:textId="77777777" w:rsidR="00277CFD" w:rsidRPr="00CA2243" w:rsidRDefault="00277CFD" w:rsidP="00CA2243">
      <w:pPr>
        <w:autoSpaceDE w:val="0"/>
        <w:spacing w:line="360" w:lineRule="auto"/>
        <w:jc w:val="both"/>
      </w:pPr>
    </w:p>
    <w:p w14:paraId="17037FD2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1</w:t>
      </w:r>
    </w:p>
    <w:p w14:paraId="7C4B6551" w14:textId="77777777" w:rsidR="00277CFD" w:rsidRPr="00CA2243" w:rsidRDefault="00277CFD" w:rsidP="00CA2243">
      <w:pPr>
        <w:autoSpaceDE w:val="0"/>
        <w:spacing w:line="360" w:lineRule="auto"/>
        <w:jc w:val="center"/>
        <w:rPr>
          <w:rStyle w:val="FontStyle67"/>
          <w:rFonts w:ascii="Times New Roman" w:eastAsia="Calibri" w:hAnsi="Times New Roman" w:cs="Times New Roman"/>
          <w:sz w:val="24"/>
          <w:szCs w:val="24"/>
        </w:rPr>
      </w:pPr>
      <w:r w:rsidRPr="00CA2243">
        <w:rPr>
          <w:rFonts w:eastAsia="Calibri"/>
          <w:b/>
          <w:bCs/>
        </w:rPr>
        <w:t>Przedmiot umowy</w:t>
      </w:r>
    </w:p>
    <w:p w14:paraId="737ABFF2" w14:textId="77777777" w:rsidR="00277CFD" w:rsidRPr="00CA2243" w:rsidRDefault="00277CFD" w:rsidP="00CA2243">
      <w:pPr>
        <w:numPr>
          <w:ilvl w:val="0"/>
          <w:numId w:val="7"/>
        </w:numPr>
        <w:tabs>
          <w:tab w:val="clear" w:pos="720"/>
        </w:tabs>
        <w:autoSpaceDE w:val="0"/>
        <w:spacing w:line="360" w:lineRule="auto"/>
        <w:ind w:left="360"/>
        <w:jc w:val="both"/>
        <w:rPr>
          <w:rStyle w:val="FontStyle67"/>
          <w:rFonts w:ascii="Times New Roman" w:hAnsi="Times New Roman" w:cs="Times New Roman"/>
          <w:bCs/>
          <w:sz w:val="24"/>
          <w:szCs w:val="24"/>
        </w:rPr>
      </w:pPr>
      <w:r w:rsidRPr="00CA2243">
        <w:rPr>
          <w:rStyle w:val="FontStyle67"/>
          <w:rFonts w:ascii="Times New Roman" w:eastAsia="Calibri" w:hAnsi="Times New Roman" w:cs="Times New Roman"/>
          <w:sz w:val="24"/>
          <w:szCs w:val="24"/>
        </w:rPr>
        <w:t>Zamawiający zleca, a Wykonawca zobowiązuje się wykonać zamówienie pn.:</w:t>
      </w:r>
    </w:p>
    <w:p w14:paraId="2F95C007" w14:textId="77777777" w:rsidR="00A175BE" w:rsidRPr="00CA2243" w:rsidRDefault="00A175BE" w:rsidP="00CA2243">
      <w:pPr>
        <w:pStyle w:val="Akapitzlist"/>
        <w:spacing w:line="360" w:lineRule="auto"/>
        <w:jc w:val="both"/>
        <w:rPr>
          <w:b/>
          <w:bCs/>
          <w:kern w:val="2"/>
        </w:rPr>
      </w:pPr>
    </w:p>
    <w:p w14:paraId="7FB51892" w14:textId="77777777" w:rsidR="00F86FCA" w:rsidRPr="00CA2243" w:rsidRDefault="00F86FCA" w:rsidP="00CA2243">
      <w:pPr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CA2243">
        <w:rPr>
          <w:b/>
          <w:bCs/>
        </w:rPr>
        <w:t>Cześć 1 - Diagnoza FAS/FASD dla 6 dzieci, uczestników projektu PLAN NA LEPSZE JUTRO PLUS</w:t>
      </w:r>
    </w:p>
    <w:p w14:paraId="617C9A4A" w14:textId="77777777" w:rsidR="00F86FCA" w:rsidRPr="00CA2243" w:rsidRDefault="00F86FCA" w:rsidP="00CA2243">
      <w:pPr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CA2243">
        <w:rPr>
          <w:b/>
          <w:bCs/>
        </w:rPr>
        <w:t xml:space="preserve">Cześć 2 - Ponowna diagnoza FAS/FASD dla 16 dzieci, uczestników projektu PLAN NA LEPSZE JUTRO PLUS </w:t>
      </w:r>
    </w:p>
    <w:p w14:paraId="3200DA61" w14:textId="796CC266" w:rsidR="00850417" w:rsidRPr="00CA2243" w:rsidRDefault="00850417" w:rsidP="00CA2243">
      <w:pPr>
        <w:autoSpaceDE w:val="0"/>
        <w:spacing w:line="360" w:lineRule="auto"/>
        <w:ind w:left="360"/>
        <w:jc w:val="both"/>
      </w:pPr>
      <w:r w:rsidRPr="00CA2243">
        <w:t>na warunkach okre</w:t>
      </w:r>
      <w:r w:rsidRPr="00CA2243">
        <w:rPr>
          <w:rFonts w:eastAsia="TTE1458318t00"/>
        </w:rPr>
        <w:t>ś</w:t>
      </w:r>
      <w:r w:rsidRPr="00CA2243">
        <w:t>lonych w:</w:t>
      </w:r>
    </w:p>
    <w:p w14:paraId="65C68351" w14:textId="77777777" w:rsidR="00850417" w:rsidRPr="00CA2243" w:rsidRDefault="00850417" w:rsidP="00CA2243">
      <w:pPr>
        <w:numPr>
          <w:ilvl w:val="0"/>
          <w:numId w:val="2"/>
        </w:numPr>
        <w:autoSpaceDE w:val="0"/>
        <w:spacing w:line="360" w:lineRule="auto"/>
        <w:jc w:val="both"/>
      </w:pPr>
      <w:r w:rsidRPr="00CA2243">
        <w:t>Zapytaniu ofertowym,</w:t>
      </w:r>
    </w:p>
    <w:p w14:paraId="0BA8B097" w14:textId="1A7E65D6" w:rsidR="00850417" w:rsidRPr="00CA2243" w:rsidRDefault="00F86FCA" w:rsidP="00CA2243">
      <w:pPr>
        <w:numPr>
          <w:ilvl w:val="0"/>
          <w:numId w:val="2"/>
        </w:numPr>
        <w:autoSpaceDE w:val="0"/>
        <w:spacing w:line="360" w:lineRule="auto"/>
        <w:jc w:val="both"/>
      </w:pPr>
      <w:r w:rsidRPr="00CA2243">
        <w:lastRenderedPageBreak/>
        <w:t>Szczegółowym O</w:t>
      </w:r>
      <w:r w:rsidR="00850417" w:rsidRPr="00CA2243">
        <w:t>pisie Przedmiotu Zamówienia (załącznik do Zapytania ofertowego), zwanym dalej „Opisem”, stanowi</w:t>
      </w:r>
      <w:r w:rsidR="00850417" w:rsidRPr="00CA2243">
        <w:rPr>
          <w:rFonts w:eastAsia="TTE1458318t00"/>
        </w:rPr>
        <w:t>ą</w:t>
      </w:r>
      <w:r w:rsidR="00850417" w:rsidRPr="00CA2243">
        <w:t>cym Zał</w:t>
      </w:r>
      <w:r w:rsidR="00850417" w:rsidRPr="00CA2243">
        <w:rPr>
          <w:rFonts w:eastAsia="TTE1458318t00"/>
        </w:rPr>
        <w:t>ą</w:t>
      </w:r>
      <w:r w:rsidR="00850417" w:rsidRPr="00CA2243">
        <w:t>cznik do umowy oraz</w:t>
      </w:r>
    </w:p>
    <w:p w14:paraId="618B557D" w14:textId="7A03C5B7" w:rsidR="00850417" w:rsidRPr="00CA2243" w:rsidRDefault="00850417" w:rsidP="00CA2243">
      <w:pPr>
        <w:numPr>
          <w:ilvl w:val="0"/>
          <w:numId w:val="2"/>
        </w:numPr>
        <w:autoSpaceDE w:val="0"/>
        <w:spacing w:line="360" w:lineRule="auto"/>
        <w:jc w:val="both"/>
      </w:pPr>
      <w:r w:rsidRPr="00CA2243">
        <w:t>ofercie Wykonawcy, zwanej dalej „Ofert</w:t>
      </w:r>
      <w:r w:rsidRPr="00CA2243">
        <w:rPr>
          <w:rFonts w:eastAsia="TTE1458318t00"/>
        </w:rPr>
        <w:t>ą</w:t>
      </w:r>
      <w:r w:rsidRPr="00CA2243">
        <w:t xml:space="preserve">” </w:t>
      </w:r>
      <w:r w:rsidRPr="00F07CE3">
        <w:t>stanowi</w:t>
      </w:r>
      <w:r w:rsidRPr="00F07CE3">
        <w:rPr>
          <w:rFonts w:eastAsia="TTE1458318t00"/>
        </w:rPr>
        <w:t>ą</w:t>
      </w:r>
      <w:r w:rsidRPr="00F07CE3">
        <w:t>c</w:t>
      </w:r>
      <w:r w:rsidRPr="00F07CE3">
        <w:rPr>
          <w:rFonts w:eastAsia="TTE1458318t00"/>
        </w:rPr>
        <w:t xml:space="preserve">ą </w:t>
      </w:r>
      <w:r w:rsidR="0027043A" w:rsidRPr="00F07CE3">
        <w:rPr>
          <w:rFonts w:eastAsia="TTE1458318t00"/>
        </w:rPr>
        <w:t xml:space="preserve">Załącznik </w:t>
      </w:r>
      <w:r w:rsidRPr="00F07CE3">
        <w:t>do umowy</w:t>
      </w:r>
      <w:r w:rsidRPr="00CA2243">
        <w:t>.</w:t>
      </w:r>
    </w:p>
    <w:p w14:paraId="0780E4C3" w14:textId="77777777" w:rsidR="00A175BE" w:rsidRPr="00CA2243" w:rsidRDefault="00A175BE" w:rsidP="00CA2243">
      <w:pPr>
        <w:tabs>
          <w:tab w:val="left" w:pos="360"/>
        </w:tabs>
        <w:autoSpaceDE w:val="0"/>
        <w:spacing w:line="360" w:lineRule="auto"/>
        <w:ind w:left="360"/>
        <w:jc w:val="both"/>
        <w:rPr>
          <w:rStyle w:val="FontStyle67"/>
          <w:rFonts w:ascii="Times New Roman" w:eastAsia="Calibri" w:hAnsi="Times New Roman" w:cs="Times New Roman"/>
          <w:sz w:val="24"/>
          <w:szCs w:val="24"/>
        </w:rPr>
      </w:pPr>
    </w:p>
    <w:p w14:paraId="34A835E3" w14:textId="05388910" w:rsidR="00277CFD" w:rsidRPr="00CA2243" w:rsidRDefault="00277CFD" w:rsidP="00CA2243">
      <w:pPr>
        <w:numPr>
          <w:ilvl w:val="0"/>
          <w:numId w:val="7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eastAsia="Calibri"/>
        </w:rPr>
      </w:pPr>
      <w:r w:rsidRPr="00CA2243">
        <w:t>Ilekroć w treści umowy jest mowa o „</w:t>
      </w:r>
      <w:r w:rsidR="00A175BE" w:rsidRPr="00CA2243">
        <w:t>diagnozie</w:t>
      </w:r>
      <w:r w:rsidRPr="00CA2243">
        <w:t>” lub „przedmiocie umowy” należy przez to rozumieć zadania, o których mowa w ust. 1</w:t>
      </w:r>
      <w:r w:rsidR="00A324C3" w:rsidRPr="00CA2243">
        <w:t xml:space="preserve"> umowy</w:t>
      </w:r>
      <w:r w:rsidRPr="00CA2243">
        <w:t>.</w:t>
      </w:r>
    </w:p>
    <w:p w14:paraId="342820E1" w14:textId="77777777" w:rsidR="00277CFD" w:rsidRPr="00CA2243" w:rsidRDefault="00277CFD" w:rsidP="00CA2243">
      <w:pPr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eastAsia="Calibri"/>
        </w:rPr>
      </w:pPr>
      <w:r w:rsidRPr="00CA2243">
        <w:rPr>
          <w:rFonts w:eastAsia="Calibri"/>
        </w:rPr>
        <w:t xml:space="preserve">Zamawiający oświadcza, iż zamówienie jest współfinansowane ze środków Unii Europejskiej w ramach środków Wielkopolskiego Regionalnego Programu Operacyjnego na lata 2014-2020 w ramach </w:t>
      </w:r>
      <w:r w:rsidRPr="00CA2243">
        <w:rPr>
          <w:rFonts w:eastAsia="Calibri"/>
          <w:bCs/>
        </w:rPr>
        <w:t>Oś priorytetowa 7 Włączenie społeczne</w:t>
      </w:r>
      <w:r w:rsidRPr="00CA2243">
        <w:rPr>
          <w:rFonts w:eastAsia="Calibri"/>
        </w:rPr>
        <w:t>.</w:t>
      </w:r>
    </w:p>
    <w:p w14:paraId="556A66D2" w14:textId="77777777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</w:p>
    <w:p w14:paraId="6DF75C62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2</w:t>
      </w:r>
    </w:p>
    <w:p w14:paraId="45A00121" w14:textId="77777777" w:rsidR="00277CFD" w:rsidRPr="00CA2243" w:rsidRDefault="00277CFD" w:rsidP="00CA2243">
      <w:pPr>
        <w:autoSpaceDE w:val="0"/>
        <w:spacing w:line="360" w:lineRule="auto"/>
        <w:jc w:val="center"/>
      </w:pPr>
      <w:r w:rsidRPr="00CA2243">
        <w:rPr>
          <w:rFonts w:eastAsia="Calibri"/>
          <w:b/>
          <w:bCs/>
        </w:rPr>
        <w:t>Miejsce i termin wykonania umowy</w:t>
      </w:r>
    </w:p>
    <w:p w14:paraId="26582DA0" w14:textId="77777777" w:rsidR="00277CFD" w:rsidRPr="00CA2243" w:rsidRDefault="00277CFD" w:rsidP="00CA2243">
      <w:pPr>
        <w:numPr>
          <w:ilvl w:val="0"/>
          <w:numId w:val="12"/>
        </w:numPr>
        <w:tabs>
          <w:tab w:val="clear" w:pos="0"/>
        </w:tabs>
        <w:suppressAutoHyphens w:val="0"/>
        <w:autoSpaceDE w:val="0"/>
        <w:spacing w:line="360" w:lineRule="auto"/>
        <w:ind w:left="426" w:hanging="426"/>
        <w:jc w:val="both"/>
        <w:rPr>
          <w:rFonts w:eastAsia="Calibri"/>
        </w:rPr>
      </w:pPr>
      <w:r w:rsidRPr="00CA2243">
        <w:t>Wykonawca wykona przedmiot umowy w okresie:</w:t>
      </w:r>
    </w:p>
    <w:p w14:paraId="32F79855" w14:textId="5147EA7E" w:rsidR="00277CFD" w:rsidRPr="00CA2243" w:rsidRDefault="00277CFD" w:rsidP="00CA2243">
      <w:pPr>
        <w:suppressAutoHyphens w:val="0"/>
        <w:autoSpaceDE w:val="0"/>
        <w:spacing w:line="360" w:lineRule="auto"/>
        <w:ind w:left="426"/>
        <w:jc w:val="both"/>
        <w:rPr>
          <w:rFonts w:eastAsia="Calibri"/>
        </w:rPr>
      </w:pPr>
      <w:r w:rsidRPr="00CA2243">
        <w:t xml:space="preserve">od </w:t>
      </w:r>
      <w:r w:rsidR="00AF6D95" w:rsidRPr="00CA2243">
        <w:t>………………………</w:t>
      </w:r>
      <w:r w:rsidRPr="00CA2243">
        <w:t xml:space="preserve">. do </w:t>
      </w:r>
      <w:r w:rsidR="00DF0280" w:rsidRPr="00CA2243">
        <w:t>31</w:t>
      </w:r>
      <w:r w:rsidRPr="00CA2243">
        <w:t>.</w:t>
      </w:r>
      <w:r w:rsidR="00AF6D95" w:rsidRPr="00CA2243">
        <w:t>10</w:t>
      </w:r>
      <w:r w:rsidRPr="00CA2243">
        <w:t>.20</w:t>
      </w:r>
      <w:r w:rsidR="00850417" w:rsidRPr="00CA2243">
        <w:t>2</w:t>
      </w:r>
      <w:r w:rsidR="00DF0280" w:rsidRPr="00CA2243">
        <w:t>1</w:t>
      </w:r>
      <w:r w:rsidRPr="00CA2243">
        <w:t xml:space="preserve"> r.</w:t>
      </w:r>
    </w:p>
    <w:p w14:paraId="5F9BB4B7" w14:textId="757D05D0" w:rsidR="00277CFD" w:rsidRPr="00CA2243" w:rsidRDefault="00277CFD" w:rsidP="00CA2243">
      <w:pPr>
        <w:numPr>
          <w:ilvl w:val="0"/>
          <w:numId w:val="12"/>
        </w:numPr>
        <w:tabs>
          <w:tab w:val="clear" w:pos="0"/>
        </w:tabs>
        <w:suppressAutoHyphens w:val="0"/>
        <w:autoSpaceDE w:val="0"/>
        <w:autoSpaceDN w:val="0"/>
        <w:adjustRightInd w:val="0"/>
        <w:spacing w:line="360" w:lineRule="auto"/>
        <w:ind w:left="360" w:hanging="426"/>
        <w:jc w:val="both"/>
        <w:rPr>
          <w:rFonts w:eastAsia="Calibri"/>
          <w:lang w:eastAsia="pl-PL"/>
        </w:rPr>
      </w:pPr>
      <w:r w:rsidRPr="00CA2243">
        <w:rPr>
          <w:lang w:eastAsia="pl-PL"/>
        </w:rPr>
        <w:t xml:space="preserve">Wykonawca w terminie </w:t>
      </w:r>
      <w:r w:rsidR="00DF0280" w:rsidRPr="00CA2243">
        <w:rPr>
          <w:lang w:eastAsia="pl-PL"/>
        </w:rPr>
        <w:t>5</w:t>
      </w:r>
      <w:r w:rsidRPr="00CA2243">
        <w:rPr>
          <w:lang w:eastAsia="pl-PL"/>
        </w:rPr>
        <w:t xml:space="preserve"> dni od dnia podpisania umowy</w:t>
      </w:r>
      <w:r w:rsidRPr="00CA2243">
        <w:rPr>
          <w:rFonts w:eastAsia="Calibri"/>
          <w:lang w:eastAsia="pl-PL"/>
        </w:rPr>
        <w:t xml:space="preserve"> opracuje i </w:t>
      </w:r>
      <w:r w:rsidRPr="00CA2243">
        <w:t>przedstawi do odbioru Zamawiającemu</w:t>
      </w:r>
      <w:r w:rsidRPr="00CA2243">
        <w:rPr>
          <w:rFonts w:eastAsia="Calibri"/>
          <w:lang w:eastAsia="pl-PL"/>
        </w:rPr>
        <w:t xml:space="preserve"> propozycję szczegółowego programu realizacji niniejszej umowy wraz z harmonogramem wykonywania poszczególnych </w:t>
      </w:r>
      <w:r w:rsidR="00DF0280" w:rsidRPr="00CA2243">
        <w:rPr>
          <w:rFonts w:eastAsia="Calibri"/>
          <w:lang w:eastAsia="pl-PL"/>
        </w:rPr>
        <w:t>etapów zadania</w:t>
      </w:r>
      <w:r w:rsidRPr="00CA2243">
        <w:rPr>
          <w:rFonts w:eastAsia="Calibri"/>
          <w:lang w:eastAsia="pl-PL"/>
        </w:rPr>
        <w:t xml:space="preserve">. Dokładne terminy (dni i godziny) </w:t>
      </w:r>
      <w:r w:rsidR="00DF0280" w:rsidRPr="00CA2243">
        <w:rPr>
          <w:rFonts w:eastAsia="Calibri"/>
          <w:lang w:eastAsia="pl-PL"/>
        </w:rPr>
        <w:t>diagnoz</w:t>
      </w:r>
      <w:r w:rsidRPr="00CA2243">
        <w:rPr>
          <w:rFonts w:eastAsia="Calibri"/>
          <w:lang w:eastAsia="pl-PL"/>
        </w:rPr>
        <w:t xml:space="preserve"> będ</w:t>
      </w:r>
      <w:r w:rsidR="00DF0280" w:rsidRPr="00CA2243">
        <w:rPr>
          <w:rFonts w:eastAsia="Calibri"/>
          <w:lang w:eastAsia="pl-PL"/>
        </w:rPr>
        <w:t>ą</w:t>
      </w:r>
      <w:r w:rsidRPr="00CA2243">
        <w:rPr>
          <w:rFonts w:eastAsia="Calibri"/>
          <w:lang w:eastAsia="pl-PL"/>
        </w:rPr>
        <w:t xml:space="preserve"> ustala</w:t>
      </w:r>
      <w:r w:rsidR="00A15328">
        <w:rPr>
          <w:rFonts w:eastAsia="Calibri"/>
          <w:lang w:eastAsia="pl-PL"/>
        </w:rPr>
        <w:t xml:space="preserve">ne dwustronnie, z co najmniej </w:t>
      </w:r>
      <w:r w:rsidR="00A15328" w:rsidRPr="000F0943">
        <w:rPr>
          <w:rFonts w:eastAsia="Calibri"/>
          <w:lang w:eastAsia="pl-PL"/>
        </w:rPr>
        <w:t>7</w:t>
      </w:r>
      <w:r w:rsidRPr="000F0943">
        <w:rPr>
          <w:rFonts w:eastAsia="Calibri"/>
          <w:lang w:eastAsia="pl-PL"/>
        </w:rPr>
        <w:t>-dniowym</w:t>
      </w:r>
      <w:r w:rsidRPr="00CA2243">
        <w:rPr>
          <w:rFonts w:eastAsia="Calibri"/>
          <w:lang w:eastAsia="pl-PL"/>
        </w:rPr>
        <w:t xml:space="preserve"> wyprzedzeniem, w taki sposób, aby nie kolidowały one z innymi zadaniami realizowanymi w ramach projektu.</w:t>
      </w:r>
    </w:p>
    <w:p w14:paraId="7370C764" w14:textId="303B1BAE" w:rsidR="00277CFD" w:rsidRPr="00CA2243" w:rsidRDefault="00277CFD" w:rsidP="00CA2243">
      <w:pPr>
        <w:numPr>
          <w:ilvl w:val="0"/>
          <w:numId w:val="12"/>
        </w:numPr>
        <w:tabs>
          <w:tab w:val="clear" w:pos="0"/>
        </w:tabs>
        <w:suppressAutoHyphens w:val="0"/>
        <w:autoSpaceDE w:val="0"/>
        <w:autoSpaceDN w:val="0"/>
        <w:adjustRightInd w:val="0"/>
        <w:spacing w:line="360" w:lineRule="auto"/>
        <w:ind w:left="360" w:hanging="426"/>
        <w:jc w:val="both"/>
        <w:rPr>
          <w:rFonts w:eastAsia="Calibri"/>
          <w:lang w:eastAsia="pl-PL"/>
        </w:rPr>
      </w:pPr>
      <w:r w:rsidRPr="00CA2243">
        <w:rPr>
          <w:lang w:eastAsia="pl-PL"/>
        </w:rPr>
        <w:t xml:space="preserve">Wykonawca zobowiązany jest na wniosek Zamawiającego do dokonywania aktualizacji lub modyfikacji </w:t>
      </w:r>
      <w:r w:rsidRPr="00CA2243">
        <w:rPr>
          <w:rFonts w:eastAsia="Calibri"/>
          <w:lang w:eastAsia="pl-PL"/>
        </w:rPr>
        <w:t>harmonogramów realizacji umowy, o których mowa powyżej, jeżeli będzie to konieczne i usprawiedliwione potrzebami realizacji całego projektu.</w:t>
      </w:r>
    </w:p>
    <w:p w14:paraId="489E2B48" w14:textId="4EFBCCD3" w:rsidR="00277CFD" w:rsidRPr="00CA2243" w:rsidRDefault="00277CFD" w:rsidP="00CA2243">
      <w:pPr>
        <w:numPr>
          <w:ilvl w:val="0"/>
          <w:numId w:val="12"/>
        </w:numPr>
        <w:tabs>
          <w:tab w:val="clear" w:pos="0"/>
        </w:tabs>
        <w:suppressAutoHyphens w:val="0"/>
        <w:autoSpaceDE w:val="0"/>
        <w:autoSpaceDN w:val="0"/>
        <w:adjustRightInd w:val="0"/>
        <w:spacing w:line="360" w:lineRule="auto"/>
        <w:ind w:left="360" w:hanging="426"/>
        <w:jc w:val="both"/>
        <w:rPr>
          <w:rFonts w:eastAsia="Calibri"/>
          <w:lang w:eastAsia="pl-PL"/>
        </w:rPr>
      </w:pPr>
      <w:r w:rsidRPr="00CA2243">
        <w:t>Miejscem wykonania przedmiotu umowy jest Grodzisk Wielkopolski</w:t>
      </w:r>
      <w:r w:rsidR="00DF0280" w:rsidRPr="00CA2243">
        <w:rPr>
          <w:kern w:val="2"/>
        </w:rPr>
        <w:t xml:space="preserve"> (salę udostępni Zamawiający).</w:t>
      </w:r>
      <w:r w:rsidR="00877ADD" w:rsidRPr="00CA2243">
        <w:rPr>
          <w:rFonts w:eastAsia="Calibri"/>
          <w:lang w:eastAsia="pl-PL"/>
        </w:rPr>
        <w:t xml:space="preserve"> </w:t>
      </w:r>
    </w:p>
    <w:p w14:paraId="76EF4EFB" w14:textId="77777777" w:rsidR="00277CFD" w:rsidRPr="00CA2243" w:rsidRDefault="00277CFD" w:rsidP="00CA2243">
      <w:pPr>
        <w:suppressAutoHyphens w:val="0"/>
        <w:autoSpaceDE w:val="0"/>
        <w:spacing w:line="360" w:lineRule="auto"/>
        <w:ind w:left="426"/>
        <w:jc w:val="both"/>
        <w:rPr>
          <w:rFonts w:eastAsia="Calibri"/>
        </w:rPr>
      </w:pPr>
    </w:p>
    <w:p w14:paraId="55B5ED9E" w14:textId="77777777" w:rsidR="00277CFD" w:rsidRPr="00CA2243" w:rsidRDefault="00277CFD" w:rsidP="00CA2243">
      <w:pPr>
        <w:suppressAutoHyphens w:val="0"/>
        <w:autoSpaceDE w:val="0"/>
        <w:spacing w:line="360" w:lineRule="auto"/>
        <w:jc w:val="center"/>
        <w:rPr>
          <w:rFonts w:eastAsia="Calibri"/>
          <w:b/>
        </w:rPr>
      </w:pPr>
      <w:r w:rsidRPr="00CA2243">
        <w:rPr>
          <w:rFonts w:eastAsia="Calibri"/>
          <w:b/>
        </w:rPr>
        <w:t>§ 3</w:t>
      </w:r>
    </w:p>
    <w:p w14:paraId="3F6998BF" w14:textId="77777777" w:rsidR="00277CFD" w:rsidRPr="00CA2243" w:rsidRDefault="00277CFD" w:rsidP="00CA2243">
      <w:pPr>
        <w:suppressAutoHyphens w:val="0"/>
        <w:autoSpaceDE w:val="0"/>
        <w:spacing w:line="360" w:lineRule="auto"/>
        <w:jc w:val="center"/>
        <w:rPr>
          <w:rFonts w:eastAsia="Calibri"/>
          <w:b/>
        </w:rPr>
      </w:pPr>
      <w:r w:rsidRPr="00CA2243">
        <w:rPr>
          <w:rFonts w:eastAsia="Calibri"/>
          <w:b/>
        </w:rPr>
        <w:t>Sposób wykonywania przedmiotu umowy</w:t>
      </w:r>
    </w:p>
    <w:p w14:paraId="5115A2C4" w14:textId="77777777" w:rsidR="00277CFD" w:rsidRPr="00CA2243" w:rsidRDefault="00277CFD" w:rsidP="00CA2243">
      <w:pPr>
        <w:suppressAutoHyphens w:val="0"/>
        <w:autoSpaceDE w:val="0"/>
        <w:spacing w:line="360" w:lineRule="auto"/>
        <w:ind w:left="426"/>
        <w:jc w:val="both"/>
        <w:rPr>
          <w:rFonts w:eastAsia="Calibri"/>
        </w:rPr>
      </w:pPr>
    </w:p>
    <w:p w14:paraId="43534BFD" w14:textId="489A7F17" w:rsidR="00DF0280" w:rsidRPr="00CA2243" w:rsidRDefault="00017F03" w:rsidP="00CA224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lang w:eastAsia="pl-PL"/>
        </w:rPr>
      </w:pPr>
      <w:r w:rsidRPr="00CA2243">
        <w:rPr>
          <w:bCs/>
          <w:lang w:eastAsia="pl-PL"/>
        </w:rPr>
        <w:t>Wykonawca</w:t>
      </w:r>
      <w:r w:rsidR="00277CFD" w:rsidRPr="00CA2243">
        <w:rPr>
          <w:bCs/>
          <w:lang w:eastAsia="pl-PL"/>
        </w:rPr>
        <w:t xml:space="preserve"> zobowiązuje się wykonać przedmiot umowy z zachowaniem najwyższej profesjonalnej staranności, przy wykorzystaniu całej posiadanej wiedzy i</w:t>
      </w:r>
      <w:r w:rsidR="00DF0280" w:rsidRPr="00CA2243">
        <w:rPr>
          <w:bCs/>
          <w:lang w:eastAsia="pl-PL"/>
        </w:rPr>
        <w:t> </w:t>
      </w:r>
      <w:r w:rsidR="00277CFD" w:rsidRPr="00CA2243">
        <w:rPr>
          <w:bCs/>
          <w:lang w:eastAsia="pl-PL"/>
        </w:rPr>
        <w:t>doświadczenia.</w:t>
      </w:r>
    </w:p>
    <w:p w14:paraId="3CE4B084" w14:textId="7DA86719" w:rsidR="00277CFD" w:rsidRPr="00CA2243" w:rsidRDefault="00277CFD" w:rsidP="00CA2243">
      <w:pPr>
        <w:pStyle w:val="Akapitzlist"/>
        <w:numPr>
          <w:ilvl w:val="0"/>
          <w:numId w:val="25"/>
        </w:numPr>
        <w:tabs>
          <w:tab w:val="num" w:pos="5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lang w:eastAsia="pl-PL"/>
        </w:rPr>
      </w:pPr>
      <w:r w:rsidRPr="00CA2243">
        <w:rPr>
          <w:bCs/>
          <w:lang w:eastAsia="pl-PL"/>
        </w:rPr>
        <w:t xml:space="preserve">Wykonawca zobowiązuje się do przekazywania na żądanie Zamawiającego informacji związanych z umową, w szczególności informacji dotyczących postępów prac, przyczyn opóźnień lub przyczyn nienależytego wykonania umowy. Informacje, o </w:t>
      </w:r>
      <w:r w:rsidRPr="00CA2243">
        <w:rPr>
          <w:bCs/>
          <w:lang w:eastAsia="pl-PL"/>
        </w:rPr>
        <w:lastRenderedPageBreak/>
        <w:t>których mowa w zdaniu poprzedzającym, będą przekazywane w formie pisemnej Zamawiającemu w terminie 3 dni od otrzymania żądania od Zamawiającego.</w:t>
      </w:r>
    </w:p>
    <w:p w14:paraId="2C548A9A" w14:textId="41A60E41" w:rsidR="00277CFD" w:rsidRPr="00CA2243" w:rsidRDefault="00277CFD" w:rsidP="00CA2243">
      <w:pPr>
        <w:pStyle w:val="Akapitzlist"/>
        <w:numPr>
          <w:ilvl w:val="0"/>
          <w:numId w:val="25"/>
        </w:numPr>
        <w:tabs>
          <w:tab w:val="num" w:pos="5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lang w:eastAsia="pl-PL"/>
        </w:rPr>
      </w:pPr>
      <w:r w:rsidRPr="00CA2243">
        <w:rPr>
          <w:rStyle w:val="Odwoaniedokomentarza"/>
          <w:sz w:val="24"/>
          <w:szCs w:val="24"/>
        </w:rPr>
        <w:t>Wykonawca o</w:t>
      </w:r>
      <w:r w:rsidRPr="00CA2243">
        <w:rPr>
          <w:rFonts w:eastAsia="Calibri"/>
        </w:rPr>
        <w:t>świadcza, że posiada odpowiedni potencjał techniczny, kadrowy i ekonomiczny w zakresie niezbędnym do realizacji niniejszej umowy.</w:t>
      </w:r>
    </w:p>
    <w:p w14:paraId="4255F6D5" w14:textId="77777777" w:rsidR="00277CFD" w:rsidRPr="00CA2243" w:rsidRDefault="00277CFD" w:rsidP="00CA2243">
      <w:pPr>
        <w:pStyle w:val="Akapitzlist"/>
        <w:numPr>
          <w:ilvl w:val="0"/>
          <w:numId w:val="25"/>
        </w:numPr>
        <w:tabs>
          <w:tab w:val="num" w:pos="5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lang w:eastAsia="pl-PL"/>
        </w:rPr>
      </w:pPr>
      <w:r w:rsidRPr="00CA2243">
        <w:rPr>
          <w:rFonts w:eastAsia="Calibri"/>
        </w:rPr>
        <w:t xml:space="preserve">Wykonawca oświadcza, że Wykonawca i osoby, które zatrudni do wykonywania zobowiązań wynikających z niniejszej Umowy, świadczyć będą czynności objęte przedmiotem umowy w sposób zgodny z obowiązującymi przepisami prawa i postanowieniami niniejszej umowy wraz z załącznikami, oraz, że posiadają niezbędne umiejętności, doświadczenie, uprawnienia do wykonania tych zobowiązań. </w:t>
      </w:r>
    </w:p>
    <w:p w14:paraId="002ED918" w14:textId="77777777" w:rsidR="003C1641" w:rsidRPr="00CA2243" w:rsidRDefault="003C1641" w:rsidP="00CA2243">
      <w:pPr>
        <w:autoSpaceDE w:val="0"/>
        <w:spacing w:line="360" w:lineRule="auto"/>
        <w:jc w:val="center"/>
        <w:rPr>
          <w:b/>
          <w:bCs/>
        </w:rPr>
      </w:pPr>
    </w:p>
    <w:p w14:paraId="76EB2EC1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4</w:t>
      </w:r>
    </w:p>
    <w:p w14:paraId="376D991A" w14:textId="77777777" w:rsidR="00277CFD" w:rsidRPr="00CA2243" w:rsidRDefault="00277CFD" w:rsidP="00CA2243">
      <w:pPr>
        <w:autoSpaceDE w:val="0"/>
        <w:spacing w:line="360" w:lineRule="auto"/>
        <w:jc w:val="center"/>
      </w:pPr>
      <w:r w:rsidRPr="00CA2243">
        <w:rPr>
          <w:rFonts w:eastAsia="Calibri"/>
          <w:b/>
          <w:bCs/>
        </w:rPr>
        <w:t>Wynagrodzenie</w:t>
      </w:r>
    </w:p>
    <w:p w14:paraId="00501D09" w14:textId="77777777" w:rsidR="00250607" w:rsidRPr="00CA2243" w:rsidRDefault="00250607" w:rsidP="00CA2243">
      <w:pPr>
        <w:numPr>
          <w:ilvl w:val="0"/>
          <w:numId w:val="28"/>
        </w:numPr>
        <w:tabs>
          <w:tab w:val="left" w:pos="0"/>
          <w:tab w:val="left" w:pos="284"/>
        </w:tabs>
        <w:suppressAutoHyphens w:val="0"/>
        <w:spacing w:line="360" w:lineRule="auto"/>
        <w:ind w:left="0" w:firstLine="0"/>
        <w:jc w:val="both"/>
        <w:rPr>
          <w:lang w:eastAsia="ar-SA"/>
        </w:rPr>
      </w:pPr>
      <w:r w:rsidRPr="00CA2243">
        <w:rPr>
          <w:rFonts w:eastAsia="Arial Unicode MS"/>
          <w:lang w:eastAsia="ar-SA"/>
        </w:rPr>
        <w:t xml:space="preserve">Łączne wynagrodzenie Wykonawcy wynosi ……………… zł brutto (słownie:……………..). </w:t>
      </w:r>
    </w:p>
    <w:p w14:paraId="54A9A6F3" w14:textId="6B049918" w:rsidR="00250607" w:rsidRPr="00CA2243" w:rsidRDefault="00250607" w:rsidP="00CA2243">
      <w:pPr>
        <w:tabs>
          <w:tab w:val="left" w:pos="284"/>
        </w:tabs>
        <w:autoSpaceDE w:val="0"/>
        <w:spacing w:line="360" w:lineRule="auto"/>
        <w:jc w:val="both"/>
      </w:pPr>
      <w:r w:rsidRPr="00CA2243">
        <w:t>- za część 1</w:t>
      </w:r>
      <w:r w:rsidR="000F3C40" w:rsidRPr="00CA2243">
        <w:t xml:space="preserve"> </w:t>
      </w:r>
      <w:r w:rsidRPr="00CA2243">
        <w:t>………………..</w:t>
      </w:r>
      <w:r w:rsidR="000F3C40" w:rsidRPr="00CA2243">
        <w:t xml:space="preserve"> zł </w:t>
      </w:r>
      <w:r w:rsidRPr="00CA2243">
        <w:t>netto, co daje ………………. zł brutto za zdiagnozowanie jednej osoby, przy czym pełne wynagrodzenie stanowić będzie iloczyn liczby zdiagnozowanych osób w stosunku do stawki jednostkowej, łącznie nie więcej niż </w:t>
      </w:r>
      <w:r w:rsidR="000F3C40" w:rsidRPr="00CA2243">
        <w:t>…………………..</w:t>
      </w:r>
      <w:r w:rsidRPr="00CA2243">
        <w:t>zł brutto (</w:t>
      </w:r>
      <w:r w:rsidR="000F3C40" w:rsidRPr="00CA2243">
        <w:t>…………………………..</w:t>
      </w:r>
      <w:r w:rsidRPr="00CA2243">
        <w:t xml:space="preserve"> 00/100),</w:t>
      </w:r>
    </w:p>
    <w:p w14:paraId="1122858F" w14:textId="2099D5F2" w:rsidR="000F3C40" w:rsidRPr="00CA2243" w:rsidRDefault="000F3C40" w:rsidP="00CA2243">
      <w:pPr>
        <w:tabs>
          <w:tab w:val="left" w:pos="284"/>
        </w:tabs>
        <w:autoSpaceDE w:val="0"/>
        <w:spacing w:line="360" w:lineRule="auto"/>
        <w:jc w:val="both"/>
      </w:pPr>
      <w:r w:rsidRPr="00CA2243">
        <w:t>- za część 2 ………………..zł netto, co daje ………………. zł brutto za zdiagnozowanie jednej osoby, przy czym pełne wynagrodzenie stanowić będzie iloczyn liczby zdiagnozowanych osób w stosunku do stawki jednostkowej, łącznie nie więcej niż …………………..zł brutto (………………………….. 00/100).</w:t>
      </w:r>
    </w:p>
    <w:p w14:paraId="1441E89C" w14:textId="48B17550" w:rsidR="00250607" w:rsidRPr="00CA2243" w:rsidRDefault="00250607" w:rsidP="00CA2243">
      <w:pPr>
        <w:tabs>
          <w:tab w:val="left" w:pos="0"/>
          <w:tab w:val="left" w:pos="284"/>
        </w:tabs>
        <w:suppressAutoHyphens w:val="0"/>
        <w:spacing w:line="360" w:lineRule="auto"/>
        <w:jc w:val="both"/>
        <w:rPr>
          <w:rFonts w:eastAsia="Arial Unicode MS"/>
          <w:lang w:eastAsia="ar-SA"/>
        </w:rPr>
      </w:pPr>
      <w:r w:rsidRPr="00CA2243">
        <w:rPr>
          <w:rFonts w:eastAsia="Arial Unicode MS"/>
          <w:lang w:eastAsia="ar-SA"/>
        </w:rPr>
        <w:t>W kwocie tej zawarty jest podatek VAT, a w przypadku braku prowadzenia działalności gospodarczej, obowiązkowe potrącenia wynikające z charakteru umowy zlecenia, np.: ubezpieczenia społeczne, ubezpieczenie zdrowotne oraz podatek dochodowy od osób fizycznych. Zamawiający odprowadzi potrącenia stosownie do złożonego przez Wykonawcę oświadczenia.</w:t>
      </w:r>
    </w:p>
    <w:p w14:paraId="3F857792" w14:textId="1ACE0EA3" w:rsidR="00250607" w:rsidRPr="00CA2243" w:rsidRDefault="001C0FE2" w:rsidP="00CA2243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lang w:eastAsia="ar-SA"/>
        </w:rPr>
      </w:pPr>
      <w:r w:rsidRPr="00CA2243">
        <w:rPr>
          <w:rFonts w:eastAsia="Arial Unicode MS"/>
          <w:lang w:eastAsia="ar-SA"/>
        </w:rPr>
        <w:t xml:space="preserve">2. </w:t>
      </w:r>
      <w:r w:rsidR="00250607" w:rsidRPr="00CA2243">
        <w:rPr>
          <w:rFonts w:eastAsia="Arial Unicode MS"/>
          <w:lang w:eastAsia="ar-SA"/>
        </w:rPr>
        <w:t>Wynagrodzenie, o którym mowa w ust. 1, służy pokryciu wszelkich kosztów związanych z </w:t>
      </w:r>
      <w:r w:rsidR="000F3C40" w:rsidRPr="00CA2243">
        <w:rPr>
          <w:rFonts w:eastAsia="Arial Unicode MS"/>
          <w:lang w:eastAsia="ar-SA"/>
        </w:rPr>
        <w:t>realizacją przedmiotu zamówienia i</w:t>
      </w:r>
      <w:r w:rsidR="00250607" w:rsidRPr="00CA2243">
        <w:rPr>
          <w:rFonts w:eastAsia="Arial Unicode MS"/>
          <w:lang w:eastAsia="ar-SA"/>
        </w:rPr>
        <w:t xml:space="preserve"> będzie wypłacone po wystawieniu przez Wykonawcę faktury VAT lub rachunku, albo przedstawieniu rachunku do umowy zlecenia wraz z ewidencją godzin wykonywania umowy.  </w:t>
      </w:r>
    </w:p>
    <w:p w14:paraId="529C58FA" w14:textId="19E83794" w:rsidR="00250607" w:rsidRPr="00CA2243" w:rsidRDefault="001C0FE2" w:rsidP="00CA2243">
      <w:pPr>
        <w:tabs>
          <w:tab w:val="left" w:pos="284"/>
        </w:tabs>
        <w:autoSpaceDE w:val="0"/>
        <w:spacing w:line="360" w:lineRule="auto"/>
        <w:jc w:val="both"/>
      </w:pPr>
      <w:r w:rsidRPr="00CA2243">
        <w:t>3. </w:t>
      </w:r>
      <w:r w:rsidR="00250607" w:rsidRPr="00CA2243">
        <w:t xml:space="preserve">Wynagrodzenie, o którym mowa w ust. 1 będzie płatne po </w:t>
      </w:r>
      <w:r w:rsidR="00250607" w:rsidRPr="00CA2243">
        <w:rPr>
          <w:bCs/>
        </w:rPr>
        <w:t>realizacji</w:t>
      </w:r>
      <w:r w:rsidR="000F3C40" w:rsidRPr="00CA2243">
        <w:rPr>
          <w:bCs/>
        </w:rPr>
        <w:t xml:space="preserve"> każdej </w:t>
      </w:r>
      <w:r w:rsidR="0027043A" w:rsidRPr="00F07CE3">
        <w:rPr>
          <w:bCs/>
        </w:rPr>
        <w:t>części</w:t>
      </w:r>
      <w:r w:rsidR="0027043A">
        <w:rPr>
          <w:bCs/>
        </w:rPr>
        <w:t xml:space="preserve"> </w:t>
      </w:r>
      <w:r w:rsidR="000F3C40" w:rsidRPr="00CA2243">
        <w:rPr>
          <w:bCs/>
        </w:rPr>
        <w:t xml:space="preserve"> oddzielnie.</w:t>
      </w:r>
    </w:p>
    <w:p w14:paraId="7E490024" w14:textId="36D8CB15" w:rsidR="00250607" w:rsidRPr="00CA2243" w:rsidRDefault="000F3C40" w:rsidP="00CA2243">
      <w:pPr>
        <w:spacing w:line="360" w:lineRule="auto"/>
        <w:jc w:val="both"/>
      </w:pPr>
      <w:r w:rsidRPr="00CA2243">
        <w:lastRenderedPageBreak/>
        <w:t>4</w:t>
      </w:r>
      <w:r w:rsidR="00250607" w:rsidRPr="00CA2243">
        <w:t xml:space="preserve">. Zamawiający zastrzega, iż podana </w:t>
      </w:r>
      <w:r w:rsidRPr="00CA2243">
        <w:t>liczba diagnoz</w:t>
      </w:r>
      <w:r w:rsidR="00250607" w:rsidRPr="00CA2243">
        <w:t xml:space="preserve"> w trakcie trwania projektu jest ilością szacunkową i zależna będzie od potrzeb uczestników projektu. Jeżeli w trakcie wykonywania zamówienia okaże się, że ilość </w:t>
      </w:r>
      <w:r w:rsidRPr="00CA2243">
        <w:t>diagnoz będzie</w:t>
      </w:r>
      <w:r w:rsidR="00250607" w:rsidRPr="00CA2243">
        <w:t xml:space="preserve"> mniejsza niż podana w zapytaniu ofertowym, Wykonawca nie będzie z tego tytułu podnosił żadnych roszczeń w stosunku do Zamawiającego. Zamawiający pokryje wynagrodzenie tylko za faktycznie </w:t>
      </w:r>
      <w:r w:rsidRPr="00CA2243">
        <w:t>zrealizowane diagnozy.</w:t>
      </w:r>
    </w:p>
    <w:p w14:paraId="519758B1" w14:textId="04B229E0" w:rsidR="00250607" w:rsidRPr="00CA2243" w:rsidRDefault="001C0FE2" w:rsidP="00CA2243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lang w:eastAsia="ar-SA"/>
        </w:rPr>
      </w:pPr>
      <w:r w:rsidRPr="00CA2243">
        <w:rPr>
          <w:rFonts w:eastAsia="Arial Unicode MS"/>
          <w:lang w:eastAsia="ar-SA"/>
        </w:rPr>
        <w:t>5</w:t>
      </w:r>
      <w:r w:rsidR="00250607" w:rsidRPr="00CA2243">
        <w:rPr>
          <w:rFonts w:eastAsia="Arial Unicode MS"/>
          <w:lang w:eastAsia="ar-SA"/>
        </w:rPr>
        <w:t xml:space="preserve">. Wykonawca nie będzie żądał jakichkolwiek opłat od </w:t>
      </w:r>
      <w:r w:rsidRPr="00CA2243">
        <w:rPr>
          <w:rFonts w:eastAsia="Arial Unicode MS"/>
          <w:lang w:eastAsia="ar-SA"/>
        </w:rPr>
        <w:t>beneficjantów projektu.</w:t>
      </w:r>
    </w:p>
    <w:p w14:paraId="7000CE60" w14:textId="7BB7017B" w:rsidR="001C0FE2" w:rsidRPr="00CA2243" w:rsidRDefault="001C0FE2" w:rsidP="00CA2243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strike/>
        </w:rPr>
      </w:pPr>
      <w:r w:rsidRPr="00CA2243">
        <w:t>6. Faktura VAT powinna zawierać następujące informacje:</w:t>
      </w:r>
    </w:p>
    <w:p w14:paraId="69FA3F5E" w14:textId="77777777" w:rsidR="001C0FE2" w:rsidRPr="00CA2243" w:rsidRDefault="001C0FE2" w:rsidP="00CA2243">
      <w:pPr>
        <w:numPr>
          <w:ilvl w:val="0"/>
          <w:numId w:val="19"/>
        </w:numPr>
        <w:suppressAutoHyphens w:val="0"/>
        <w:spacing w:line="360" w:lineRule="auto"/>
        <w:contextualSpacing/>
        <w:jc w:val="both"/>
      </w:pPr>
      <w:r w:rsidRPr="00CA2243">
        <w:t xml:space="preserve">Nabywca: </w:t>
      </w:r>
      <w:r w:rsidRPr="00CA2243">
        <w:rPr>
          <w:bCs/>
          <w:lang w:eastAsia="pl-PL"/>
        </w:rPr>
        <w:t>Powiat Grodziski</w:t>
      </w:r>
      <w:r w:rsidRPr="00CA2243">
        <w:t>, 62-065 Grodzisk Wielkopolski, ul. Żwirki i Wigury 1, NIP: 9950208895.</w:t>
      </w:r>
    </w:p>
    <w:p w14:paraId="1C9CDDC0" w14:textId="44361F42" w:rsidR="001C0FE2" w:rsidRPr="00CA2243" w:rsidRDefault="001C0FE2" w:rsidP="00CA2243">
      <w:pPr>
        <w:numPr>
          <w:ilvl w:val="0"/>
          <w:numId w:val="19"/>
        </w:numPr>
        <w:suppressAutoHyphens w:val="0"/>
        <w:spacing w:line="360" w:lineRule="auto"/>
        <w:ind w:left="1003" w:hanging="357"/>
        <w:contextualSpacing/>
        <w:jc w:val="both"/>
        <w:rPr>
          <w:bCs/>
          <w:lang w:eastAsia="pl-PL"/>
        </w:rPr>
      </w:pPr>
      <w:r w:rsidRPr="00CA2243">
        <w:t>Odbiorca: Powiatowe Centrum Pomocy Rodzinie w Grodzisku  Wielkopolskim, ul. Żwirki i Wigury 1, 62-065 Grodzisk Wielkopolski.</w:t>
      </w:r>
    </w:p>
    <w:p w14:paraId="7078C043" w14:textId="3DFF6384" w:rsidR="001C0FE2" w:rsidRPr="00CA2243" w:rsidRDefault="001C0FE2" w:rsidP="00CA2243">
      <w:pPr>
        <w:suppressAutoHyphens w:val="0"/>
        <w:spacing w:line="360" w:lineRule="auto"/>
        <w:jc w:val="both"/>
        <w:rPr>
          <w:bCs/>
          <w:lang w:eastAsia="pl-PL"/>
        </w:rPr>
      </w:pPr>
      <w:r w:rsidRPr="00CA2243">
        <w:t>7. Płatnikiem jest Powiatowe Centrum Pomocy Rodzinie w Grodzisku Wielkopolskim.</w:t>
      </w:r>
    </w:p>
    <w:p w14:paraId="6374B3E9" w14:textId="5145AE3F" w:rsidR="001C0FE2" w:rsidRPr="00CA2243" w:rsidRDefault="001C0FE2" w:rsidP="00CA2243">
      <w:pPr>
        <w:suppressAutoHyphens w:val="0"/>
        <w:spacing w:line="360" w:lineRule="auto"/>
        <w:jc w:val="both"/>
        <w:rPr>
          <w:color w:val="000000"/>
        </w:rPr>
      </w:pPr>
      <w:r w:rsidRPr="00CA2243">
        <w:t>8. Zapłata należnego Wykonawcy wynagrodzenia nastąpi w terminie 30 dni od dnia otrzymania faktury VAT przez Zamawiającego</w:t>
      </w:r>
      <w:r w:rsidRPr="00CA2243">
        <w:rPr>
          <w:color w:val="000000"/>
        </w:rPr>
        <w:t>.</w:t>
      </w:r>
    </w:p>
    <w:p w14:paraId="0F26EF4D" w14:textId="7CA8DE30" w:rsidR="001C0FE2" w:rsidRPr="00CA2243" w:rsidRDefault="000C731C" w:rsidP="00CA2243">
      <w:pPr>
        <w:suppressAutoHyphens w:val="0"/>
        <w:spacing w:line="360" w:lineRule="auto"/>
        <w:jc w:val="both"/>
        <w:rPr>
          <w:bCs/>
          <w:lang w:eastAsia="pl-PL"/>
        </w:rPr>
      </w:pPr>
      <w:r w:rsidRPr="00CA2243">
        <w:rPr>
          <w:color w:val="000000"/>
        </w:rPr>
        <w:t>9. </w:t>
      </w:r>
      <w:r w:rsidR="001C0FE2" w:rsidRPr="00CA2243">
        <w:rPr>
          <w:color w:val="000000"/>
        </w:rPr>
        <w:t>Zapłata wskazanego w ust. 1 wynagrodzenia na rzecz Wykonawcy nast</w:t>
      </w:r>
      <w:r w:rsidR="001C0FE2" w:rsidRPr="00CA2243">
        <w:rPr>
          <w:rFonts w:eastAsia="TTE1458318t00"/>
          <w:color w:val="000000"/>
        </w:rPr>
        <w:t>ą</w:t>
      </w:r>
      <w:r w:rsidR="001C0FE2" w:rsidRPr="00CA2243">
        <w:rPr>
          <w:color w:val="000000"/>
        </w:rPr>
        <w:t xml:space="preserve">pi przelewem na rachunek bankowy Wykonawcy wskazany w wystawionej </w:t>
      </w:r>
      <w:r w:rsidR="001C0FE2" w:rsidRPr="00F07CE3">
        <w:rPr>
          <w:color w:val="000000"/>
        </w:rPr>
        <w:t>fakturze VAT</w:t>
      </w:r>
      <w:r w:rsidR="0027043A" w:rsidRPr="00F07CE3">
        <w:rPr>
          <w:color w:val="000000"/>
        </w:rPr>
        <w:t>/rachunku</w:t>
      </w:r>
      <w:r w:rsidR="001C0FE2" w:rsidRPr="00F07CE3">
        <w:rPr>
          <w:color w:val="000000"/>
        </w:rPr>
        <w:t>.</w:t>
      </w:r>
    </w:p>
    <w:p w14:paraId="63B727E6" w14:textId="60DDB035" w:rsidR="001C0FE2" w:rsidRPr="00CA2243" w:rsidRDefault="000C731C" w:rsidP="00CA2243">
      <w:pPr>
        <w:suppressAutoHyphens w:val="0"/>
        <w:spacing w:line="360" w:lineRule="auto"/>
        <w:jc w:val="both"/>
        <w:rPr>
          <w:bCs/>
          <w:lang w:eastAsia="pl-PL"/>
        </w:rPr>
      </w:pPr>
      <w:r w:rsidRPr="00CA2243">
        <w:rPr>
          <w:color w:val="000000"/>
        </w:rPr>
        <w:t>10. </w:t>
      </w:r>
      <w:r w:rsidR="001C0FE2" w:rsidRPr="00CA2243">
        <w:rPr>
          <w:color w:val="000000"/>
        </w:rPr>
        <w:t>Przez dzie</w:t>
      </w:r>
      <w:r w:rsidR="001C0FE2" w:rsidRPr="00CA2243">
        <w:rPr>
          <w:rFonts w:eastAsia="TTE1458318t00"/>
          <w:color w:val="000000"/>
        </w:rPr>
        <w:t xml:space="preserve">ń </w:t>
      </w:r>
      <w:r w:rsidR="001C0FE2" w:rsidRPr="00CA2243">
        <w:rPr>
          <w:color w:val="000000"/>
        </w:rPr>
        <w:t>zapłaty rozumie si</w:t>
      </w:r>
      <w:r w:rsidR="001C0FE2" w:rsidRPr="00CA2243">
        <w:rPr>
          <w:rFonts w:eastAsia="TTE1458318t00"/>
          <w:color w:val="000000"/>
        </w:rPr>
        <w:t xml:space="preserve">ę </w:t>
      </w:r>
      <w:r w:rsidR="001C0FE2" w:rsidRPr="00CA2243">
        <w:rPr>
          <w:color w:val="000000"/>
        </w:rPr>
        <w:t>dzie</w:t>
      </w:r>
      <w:r w:rsidR="001C0FE2" w:rsidRPr="00CA2243">
        <w:rPr>
          <w:rFonts w:eastAsia="TTE1458318t00"/>
          <w:color w:val="000000"/>
        </w:rPr>
        <w:t xml:space="preserve">ń </w:t>
      </w:r>
      <w:r w:rsidR="001C0FE2" w:rsidRPr="00CA2243">
        <w:rPr>
          <w:color w:val="000000"/>
        </w:rPr>
        <w:t>obci</w:t>
      </w:r>
      <w:r w:rsidR="001C0FE2" w:rsidRPr="00CA2243">
        <w:rPr>
          <w:rFonts w:eastAsia="TTE1458318t00"/>
          <w:color w:val="000000"/>
        </w:rPr>
        <w:t>ąż</w:t>
      </w:r>
      <w:r w:rsidR="001C0FE2" w:rsidRPr="00CA2243">
        <w:rPr>
          <w:color w:val="000000"/>
        </w:rPr>
        <w:t>enia rachunku bankowego Zamawiaj</w:t>
      </w:r>
      <w:r w:rsidR="001C0FE2" w:rsidRPr="00CA2243">
        <w:rPr>
          <w:rFonts w:eastAsia="TTE1458318t00"/>
          <w:color w:val="000000"/>
        </w:rPr>
        <w:t>ą</w:t>
      </w:r>
      <w:r w:rsidR="001C0FE2" w:rsidRPr="00CA2243">
        <w:rPr>
          <w:color w:val="000000"/>
        </w:rPr>
        <w:t>cego.</w:t>
      </w:r>
    </w:p>
    <w:p w14:paraId="048294F9" w14:textId="0E6EF9DF" w:rsidR="001C0FE2" w:rsidRPr="00CA2243" w:rsidRDefault="000C731C" w:rsidP="00CA2243">
      <w:pPr>
        <w:suppressAutoHyphens w:val="0"/>
        <w:spacing w:line="360" w:lineRule="auto"/>
        <w:jc w:val="both"/>
        <w:rPr>
          <w:bCs/>
          <w:lang w:eastAsia="pl-PL"/>
        </w:rPr>
      </w:pPr>
      <w:r w:rsidRPr="00CA2243">
        <w:rPr>
          <w:lang w:eastAsia="pl-PL"/>
        </w:rPr>
        <w:t>11. </w:t>
      </w:r>
      <w:r w:rsidR="001C0FE2" w:rsidRPr="00CA2243">
        <w:rPr>
          <w:lang w:eastAsia="pl-PL"/>
        </w:rPr>
        <w:t>Wynagrodzenie, o którym mowa w ust. 1 obejmuje wszelkie koszty, jakie poniesie Wykonawca z tytułu wykonania przedmiotu umowy. Wykonawcy nie przysługują żadne inne roszczenia w stosunku do Zamawiającego, w szczególności zwrot kosztów podróży oraz zakwaterowania personelu Wykonawcy, czy też zwrot jakichkolwiek innych, dodatkowych kosztów ponoszonych przez Wykonawcę związanych z wykonywaniem umowy.</w:t>
      </w:r>
    </w:p>
    <w:p w14:paraId="22D9A504" w14:textId="77777777" w:rsidR="00250607" w:rsidRPr="00CA2243" w:rsidRDefault="00250607" w:rsidP="00CA2243">
      <w:pPr>
        <w:tabs>
          <w:tab w:val="left" w:pos="284"/>
        </w:tabs>
        <w:suppressAutoHyphens w:val="0"/>
        <w:autoSpaceDE w:val="0"/>
        <w:spacing w:line="360" w:lineRule="auto"/>
        <w:jc w:val="both"/>
        <w:rPr>
          <w:color w:val="FF0000"/>
          <w:lang w:eastAsia="pl-PL"/>
        </w:rPr>
      </w:pPr>
    </w:p>
    <w:p w14:paraId="7681F022" w14:textId="77777777" w:rsidR="00277CFD" w:rsidRPr="00CA2243" w:rsidRDefault="00277CFD" w:rsidP="00CA2243">
      <w:pPr>
        <w:tabs>
          <w:tab w:val="left" w:pos="284"/>
        </w:tabs>
        <w:suppressAutoHyphens w:val="0"/>
        <w:autoSpaceDE w:val="0"/>
        <w:spacing w:line="360" w:lineRule="auto"/>
        <w:jc w:val="center"/>
        <w:rPr>
          <w:b/>
          <w:bCs/>
        </w:rPr>
      </w:pPr>
      <w:r w:rsidRPr="00CA2243">
        <w:rPr>
          <w:b/>
          <w:bCs/>
        </w:rPr>
        <w:t>§ 5</w:t>
      </w:r>
    </w:p>
    <w:p w14:paraId="71E62D21" w14:textId="77777777" w:rsidR="00277CFD" w:rsidRPr="00CA2243" w:rsidRDefault="00277CFD" w:rsidP="00CA2243">
      <w:pPr>
        <w:numPr>
          <w:ilvl w:val="0"/>
          <w:numId w:val="21"/>
        </w:numPr>
        <w:tabs>
          <w:tab w:val="left" w:pos="284"/>
        </w:tabs>
        <w:suppressAutoHyphens w:val="0"/>
        <w:autoSpaceDE w:val="0"/>
        <w:spacing w:line="360" w:lineRule="auto"/>
        <w:ind w:left="284" w:hanging="284"/>
        <w:jc w:val="both"/>
        <w:rPr>
          <w:b/>
          <w:bCs/>
        </w:rPr>
      </w:pPr>
      <w:r w:rsidRPr="00CA2243">
        <w:t>Wynagrodzenie, o którym mowa w § 4 może ulec zmianie w przypadku zmiany stawki podatku od towarów i usług (VAT).</w:t>
      </w:r>
    </w:p>
    <w:p w14:paraId="265E30AB" w14:textId="77777777" w:rsidR="00277CFD" w:rsidRPr="00CA2243" w:rsidRDefault="00277CFD" w:rsidP="00CA2243">
      <w:pPr>
        <w:numPr>
          <w:ilvl w:val="0"/>
          <w:numId w:val="21"/>
        </w:numPr>
        <w:tabs>
          <w:tab w:val="left" w:pos="284"/>
        </w:tabs>
        <w:suppressAutoHyphens w:val="0"/>
        <w:autoSpaceDE w:val="0"/>
        <w:spacing w:line="360" w:lineRule="auto"/>
        <w:ind w:left="284" w:hanging="284"/>
        <w:jc w:val="both"/>
        <w:rPr>
          <w:b/>
          <w:bCs/>
        </w:rPr>
      </w:pPr>
      <w:r w:rsidRPr="00CA2243">
        <w:t>W przypadku zmiany, o której mowa w ust. 1,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067DD655" w14:textId="77777777" w:rsidR="00277CFD" w:rsidRPr="00CA2243" w:rsidRDefault="00277CFD" w:rsidP="00CA2243">
      <w:pPr>
        <w:numPr>
          <w:ilvl w:val="0"/>
          <w:numId w:val="21"/>
        </w:numPr>
        <w:tabs>
          <w:tab w:val="left" w:pos="284"/>
        </w:tabs>
        <w:suppressAutoHyphens w:val="0"/>
        <w:autoSpaceDE w:val="0"/>
        <w:spacing w:line="360" w:lineRule="auto"/>
        <w:ind w:left="284" w:hanging="284"/>
        <w:jc w:val="both"/>
        <w:rPr>
          <w:b/>
          <w:bCs/>
          <w:color w:val="000000"/>
        </w:rPr>
      </w:pPr>
      <w:r w:rsidRPr="00CA2243">
        <w:t xml:space="preserve">Zmiana Umowy uwzględniająca zmianę wymienioną w ust. 1 wymaga podpisania przez Strony Umowy aneksu do niniejszej Umowy. </w:t>
      </w:r>
    </w:p>
    <w:p w14:paraId="249435ED" w14:textId="77777777" w:rsidR="00277CFD" w:rsidRPr="00CA2243" w:rsidRDefault="00277CFD" w:rsidP="00CA2243">
      <w:pPr>
        <w:tabs>
          <w:tab w:val="left" w:pos="284"/>
        </w:tabs>
        <w:suppressAutoHyphens w:val="0"/>
        <w:autoSpaceDE w:val="0"/>
        <w:spacing w:line="360" w:lineRule="auto"/>
        <w:ind w:left="284"/>
        <w:jc w:val="both"/>
        <w:rPr>
          <w:b/>
          <w:bCs/>
          <w:color w:val="000000"/>
        </w:rPr>
      </w:pPr>
    </w:p>
    <w:p w14:paraId="1765DFDC" w14:textId="77777777" w:rsidR="00277CFD" w:rsidRPr="00CA2243" w:rsidRDefault="00277CFD" w:rsidP="00CA2243">
      <w:pPr>
        <w:suppressAutoHyphens w:val="0"/>
        <w:autoSpaceDE w:val="0"/>
        <w:spacing w:line="360" w:lineRule="auto"/>
        <w:jc w:val="center"/>
        <w:rPr>
          <w:b/>
          <w:bCs/>
          <w:color w:val="000000"/>
        </w:rPr>
      </w:pPr>
      <w:r w:rsidRPr="00CA2243">
        <w:rPr>
          <w:b/>
          <w:bCs/>
          <w:color w:val="000000"/>
        </w:rPr>
        <w:t>§ 6</w:t>
      </w:r>
    </w:p>
    <w:p w14:paraId="3A49BC43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  <w:color w:val="000000"/>
        </w:rPr>
      </w:pPr>
      <w:r w:rsidRPr="00CA2243">
        <w:rPr>
          <w:rFonts w:eastAsia="Calibri"/>
          <w:b/>
          <w:bCs/>
          <w:color w:val="000000"/>
        </w:rPr>
        <w:lastRenderedPageBreak/>
        <w:t xml:space="preserve">Zasady odbioru zadań  </w:t>
      </w:r>
    </w:p>
    <w:p w14:paraId="3E657E6E" w14:textId="7D9A2F9A" w:rsidR="006F1228" w:rsidRPr="00CA2243" w:rsidRDefault="006F1228" w:rsidP="00CA2243">
      <w:pPr>
        <w:spacing w:line="360" w:lineRule="auto"/>
        <w:ind w:left="284"/>
        <w:jc w:val="both"/>
        <w:rPr>
          <w:lang w:eastAsia="pl-PL"/>
        </w:rPr>
      </w:pPr>
      <w:r w:rsidRPr="00CA2243">
        <w:rPr>
          <w:lang w:eastAsia="pl-PL"/>
        </w:rPr>
        <w:t>1. Wykonawca najpóźniej w terminie 30 dni od zakończenia realizacji zadania zgłosi je do odbioru, przekazując zgłoszenie zadania do odbioru, oraz dokumentację potwierdzającą realizację zadania w postaci </w:t>
      </w:r>
    </w:p>
    <w:p w14:paraId="56B0156E" w14:textId="7C6A510C" w:rsidR="006F1228" w:rsidRPr="00CA2243" w:rsidRDefault="006F1228" w:rsidP="00CA2243">
      <w:pPr>
        <w:spacing w:line="360" w:lineRule="auto"/>
        <w:ind w:left="284"/>
        <w:jc w:val="both"/>
        <w:rPr>
          <w:color w:val="000000"/>
          <w:lang w:eastAsia="pl-PL"/>
        </w:rPr>
      </w:pPr>
      <w:r w:rsidRPr="00CA2243">
        <w:rPr>
          <w:color w:val="000000"/>
          <w:lang w:eastAsia="pl-PL"/>
        </w:rPr>
        <w:t xml:space="preserve">- diagnoz </w:t>
      </w:r>
      <w:r w:rsidR="00323776">
        <w:rPr>
          <w:color w:val="000000"/>
          <w:lang w:eastAsia="pl-PL"/>
        </w:rPr>
        <w:t xml:space="preserve">FAS/FASD </w:t>
      </w:r>
      <w:r w:rsidRPr="00CA2243">
        <w:rPr>
          <w:color w:val="000000"/>
          <w:lang w:eastAsia="pl-PL"/>
        </w:rPr>
        <w:t>zawierających</w:t>
      </w:r>
      <w:r w:rsidR="000F0943">
        <w:rPr>
          <w:color w:val="000000"/>
          <w:lang w:eastAsia="pl-PL"/>
        </w:rPr>
        <w:t xml:space="preserve"> (część 1)</w:t>
      </w:r>
      <w:r w:rsidRPr="00CA2243">
        <w:rPr>
          <w:color w:val="000000"/>
          <w:lang w:eastAsia="pl-PL"/>
        </w:rPr>
        <w:t>:</w:t>
      </w:r>
    </w:p>
    <w:p w14:paraId="3C330423" w14:textId="0E21C734" w:rsidR="006F1228" w:rsidRPr="00CA2243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>a)  dane z wywiadu, </w:t>
      </w:r>
    </w:p>
    <w:p w14:paraId="0C329121" w14:textId="57A53A94" w:rsidR="006F1228" w:rsidRPr="00CA2243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>b) ocenę w kategorii diagnostycznej opóźnienie wzrastania, </w:t>
      </w:r>
    </w:p>
    <w:p w14:paraId="0AF64D5F" w14:textId="78C53480" w:rsidR="006F1228" w:rsidRPr="00CA2243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>c) ocenę dysmorfologiczną dotyczącą fenotypu twarzy charakterystycznego dla FAS  (pomiar szpary powiekowej, górnej wargi oraz rynienki podnosowej),</w:t>
      </w:r>
    </w:p>
    <w:p w14:paraId="2602F9B3" w14:textId="7B9AA50B" w:rsidR="006F1228" w:rsidRPr="00CA2243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 xml:space="preserve">d)  ocenę dysfunkcji ośrodkowego układu nerwowego na podstawie obserwacji klinicznej i oceny neurorozwojowej (wybrane próby </w:t>
      </w:r>
      <w:r w:rsidR="001D08AB" w:rsidRPr="00CA2243">
        <w:rPr>
          <w:lang w:eastAsia="pl-PL"/>
        </w:rPr>
        <w:t>sensomotoryczne i/lub wg INPP</w:t>
      </w:r>
      <w:r w:rsidRPr="00CA2243">
        <w:rPr>
          <w:lang w:eastAsia="pl-PL"/>
        </w:rPr>
        <w:t>) i/lub badania neuropsychologiczne</w:t>
      </w:r>
      <w:r w:rsidR="001D08AB" w:rsidRPr="00CA2243">
        <w:rPr>
          <w:lang w:eastAsia="pl-PL"/>
        </w:rPr>
        <w:t>go</w:t>
      </w:r>
      <w:r w:rsidRPr="00CA2243">
        <w:rPr>
          <w:lang w:eastAsia="pl-PL"/>
        </w:rPr>
        <w:t xml:space="preserve"> określającego rozwój poznawczy, emocjonalny i społeczny dziecka. </w:t>
      </w:r>
    </w:p>
    <w:p w14:paraId="5B3206BE" w14:textId="40E3DE6C" w:rsidR="006F1228" w:rsidRPr="00CA2243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>e)   wynik konsultacji psychiatrycznej w obszarze ryzyka występowania zaburzeń psychicznych u dziecka </w:t>
      </w:r>
    </w:p>
    <w:p w14:paraId="29398223" w14:textId="5C0BBE66" w:rsidR="006F1228" w:rsidRDefault="006F1228" w:rsidP="00CA2243">
      <w:pPr>
        <w:spacing w:line="360" w:lineRule="auto"/>
        <w:ind w:left="644"/>
        <w:jc w:val="both"/>
        <w:rPr>
          <w:lang w:eastAsia="pl-PL"/>
        </w:rPr>
      </w:pPr>
      <w:r w:rsidRPr="00CA2243">
        <w:rPr>
          <w:lang w:eastAsia="pl-PL"/>
        </w:rPr>
        <w:t>f)    </w:t>
      </w:r>
      <w:r w:rsidR="000F0943">
        <w:rPr>
          <w:lang w:eastAsia="pl-PL"/>
        </w:rPr>
        <w:t>z</w:t>
      </w:r>
      <w:r w:rsidRPr="00CA2243">
        <w:rPr>
          <w:lang w:eastAsia="pl-PL"/>
        </w:rPr>
        <w:t>alecenia. </w:t>
      </w:r>
      <w:r w:rsidRPr="00CA2243">
        <w:rPr>
          <w:lang w:eastAsia="pl-PL"/>
        </w:rPr>
        <w:br/>
        <w:t>Diagnozy winny być sporządzone w oparciu o dokumentację medyczną dziecka, wywiad z opiekunami oraz przy zastosowaniu Czterocyfrowego Kwestionariusza Diagnostycznego FASD oraz innych narzędzi do diagnozy  np. Dziecięcej Skali Rozwojowej, prób Integracji Sensorycznej</w:t>
      </w:r>
    </w:p>
    <w:p w14:paraId="2C657AB1" w14:textId="6E51FDE6" w:rsidR="00323776" w:rsidRDefault="00323776" w:rsidP="00CA2243">
      <w:pPr>
        <w:spacing w:line="360" w:lineRule="auto"/>
        <w:ind w:left="644"/>
        <w:jc w:val="both"/>
        <w:rPr>
          <w:lang w:eastAsia="pl-PL"/>
        </w:rPr>
      </w:pPr>
      <w:r>
        <w:rPr>
          <w:lang w:eastAsia="pl-PL"/>
        </w:rPr>
        <w:t>- ponownych diagnoz FAS/FASD zawierających</w:t>
      </w:r>
      <w:r w:rsidR="000F0943">
        <w:rPr>
          <w:lang w:eastAsia="pl-PL"/>
        </w:rPr>
        <w:t xml:space="preserve"> </w:t>
      </w:r>
      <w:r w:rsidR="000F0943">
        <w:rPr>
          <w:color w:val="000000"/>
          <w:lang w:eastAsia="pl-PL"/>
        </w:rPr>
        <w:t xml:space="preserve">(część 2) </w:t>
      </w:r>
      <w:r>
        <w:rPr>
          <w:lang w:eastAsia="pl-PL"/>
        </w:rPr>
        <w:t>:</w:t>
      </w:r>
    </w:p>
    <w:p w14:paraId="273828D5" w14:textId="5A865D16" w:rsidR="00323776" w:rsidRPr="00323776" w:rsidRDefault="00323776" w:rsidP="00CA2243">
      <w:pPr>
        <w:spacing w:line="360" w:lineRule="auto"/>
        <w:ind w:left="644"/>
        <w:jc w:val="both"/>
        <w:rPr>
          <w:kern w:val="2"/>
        </w:rPr>
      </w:pPr>
      <w:r w:rsidRPr="00323776">
        <w:rPr>
          <w:lang w:eastAsia="pl-PL"/>
        </w:rPr>
        <w:t xml:space="preserve">a) </w:t>
      </w:r>
      <w:r w:rsidRPr="00323776">
        <w:rPr>
          <w:kern w:val="2"/>
        </w:rPr>
        <w:t xml:space="preserve">dane dotyczące aktualnego funkcjonowania dziecka </w:t>
      </w:r>
    </w:p>
    <w:p w14:paraId="741E7913" w14:textId="230B08C5" w:rsidR="00323776" w:rsidRDefault="00323776" w:rsidP="00CA2243">
      <w:pPr>
        <w:spacing w:line="360" w:lineRule="auto"/>
        <w:ind w:left="644"/>
        <w:jc w:val="both"/>
        <w:rPr>
          <w:kern w:val="2"/>
        </w:rPr>
      </w:pPr>
      <w:r w:rsidRPr="00323776">
        <w:rPr>
          <w:kern w:val="2"/>
        </w:rPr>
        <w:t>b)</w:t>
      </w:r>
      <w:r w:rsidR="000F0943">
        <w:rPr>
          <w:kern w:val="2"/>
        </w:rPr>
        <w:t xml:space="preserve"> </w:t>
      </w:r>
      <w:r w:rsidRPr="00323776">
        <w:rPr>
          <w:kern w:val="2"/>
        </w:rPr>
        <w:t xml:space="preserve">opis zaistniałych zmian widocznych w badaniu neurorozwjowym od ostatniego badania </w:t>
      </w:r>
    </w:p>
    <w:p w14:paraId="784A9EED" w14:textId="01C49DAA" w:rsidR="00323776" w:rsidRPr="00323776" w:rsidRDefault="00323776" w:rsidP="00CA2243">
      <w:pPr>
        <w:spacing w:line="360" w:lineRule="auto"/>
        <w:ind w:left="644"/>
        <w:jc w:val="both"/>
        <w:rPr>
          <w:lang w:eastAsia="pl-PL"/>
        </w:rPr>
      </w:pPr>
      <w:r>
        <w:rPr>
          <w:kern w:val="2"/>
        </w:rPr>
        <w:t>c)</w:t>
      </w:r>
      <w:r w:rsidR="000F0943">
        <w:rPr>
          <w:kern w:val="2"/>
        </w:rPr>
        <w:t xml:space="preserve"> </w:t>
      </w:r>
      <w:r>
        <w:rPr>
          <w:kern w:val="2"/>
        </w:rPr>
        <w:t>zalecenia</w:t>
      </w:r>
    </w:p>
    <w:p w14:paraId="39C818CD" w14:textId="27A83936" w:rsidR="00277CFD" w:rsidRPr="00CA2243" w:rsidRDefault="00803341" w:rsidP="00CA2243">
      <w:pPr>
        <w:tabs>
          <w:tab w:val="left" w:pos="284"/>
        </w:tabs>
        <w:suppressAutoHyphens w:val="0"/>
        <w:autoSpaceDE w:val="0"/>
        <w:spacing w:line="360" w:lineRule="auto"/>
        <w:ind w:left="284"/>
        <w:jc w:val="both"/>
      </w:pPr>
      <w:r w:rsidRPr="00CA2243">
        <w:t xml:space="preserve">- </w:t>
      </w:r>
      <w:r w:rsidR="00277CFD" w:rsidRPr="00CA2243">
        <w:t xml:space="preserve">oraz przygotowanego dla Zamawiającego projektu protokołu odbioru. </w:t>
      </w:r>
    </w:p>
    <w:p w14:paraId="4C6C4EBB" w14:textId="5EFB3855" w:rsidR="00277CFD" w:rsidRPr="00CA2243" w:rsidRDefault="00D46820" w:rsidP="00CA2243">
      <w:pPr>
        <w:tabs>
          <w:tab w:val="left" w:pos="284"/>
        </w:tabs>
        <w:suppressAutoHyphens w:val="0"/>
        <w:autoSpaceDE w:val="0"/>
        <w:spacing w:line="360" w:lineRule="auto"/>
        <w:jc w:val="both"/>
      </w:pPr>
      <w:r w:rsidRPr="00F07CE3">
        <w:t>2.</w:t>
      </w:r>
      <w:r>
        <w:t xml:space="preserve"> </w:t>
      </w:r>
      <w:r w:rsidR="00277CFD" w:rsidRPr="00CA2243">
        <w:t>Z odbioru zostanie sporz</w:t>
      </w:r>
      <w:r w:rsidR="00277CFD" w:rsidRPr="00CA2243">
        <w:rPr>
          <w:rFonts w:eastAsia="TTE1458318t00"/>
        </w:rPr>
        <w:t>ą</w:t>
      </w:r>
      <w:r w:rsidR="00277CFD" w:rsidRPr="00CA2243">
        <w:t>dzony protokół odbioru podpisany przez osoby, o których mowa w § 1</w:t>
      </w:r>
      <w:r w:rsidR="00CA2243">
        <w:t>3</w:t>
      </w:r>
      <w:r w:rsidR="00277CFD" w:rsidRPr="00CA2243">
        <w:t xml:space="preserve"> ust. 3</w:t>
      </w:r>
      <w:r w:rsidR="005D03FD" w:rsidRPr="00CA2243">
        <w:t xml:space="preserve"> bądź inne wyznaczone osoby</w:t>
      </w:r>
      <w:r w:rsidR="00277CFD" w:rsidRPr="00CA2243">
        <w:t>. Protokół odbioru powinien zawiera</w:t>
      </w:r>
      <w:r w:rsidR="00277CFD" w:rsidRPr="00CA2243">
        <w:rPr>
          <w:rFonts w:eastAsia="TTE1458318t00"/>
        </w:rPr>
        <w:t>ć</w:t>
      </w:r>
      <w:r w:rsidR="00277CFD" w:rsidRPr="00CA2243">
        <w:t>:</w:t>
      </w:r>
    </w:p>
    <w:p w14:paraId="7215491A" w14:textId="77777777" w:rsidR="00277CFD" w:rsidRPr="00CA2243" w:rsidRDefault="00277CFD" w:rsidP="00CA2243">
      <w:pPr>
        <w:numPr>
          <w:ilvl w:val="0"/>
          <w:numId w:val="18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t>datę i miejsce jego sporządzenia,</w:t>
      </w:r>
    </w:p>
    <w:p w14:paraId="35A25D3D" w14:textId="77777777" w:rsidR="00277CFD" w:rsidRPr="00CA2243" w:rsidRDefault="00277CFD" w:rsidP="00CA2243">
      <w:pPr>
        <w:numPr>
          <w:ilvl w:val="0"/>
          <w:numId w:val="18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t>ocenę prawidłowości przeprowadzenia zadania oraz jego zgodności z postanowieniami Umowy,</w:t>
      </w:r>
    </w:p>
    <w:p w14:paraId="30DFAB21" w14:textId="77777777" w:rsidR="00277CFD" w:rsidRPr="00CA2243" w:rsidRDefault="00277CFD" w:rsidP="00CA2243">
      <w:pPr>
        <w:numPr>
          <w:ilvl w:val="0"/>
          <w:numId w:val="18"/>
        </w:numPr>
        <w:tabs>
          <w:tab w:val="clear" w:pos="1440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t>oświadczenia osób upoważnionych do odbioru o przekazaniu przez Wykonawcę dokumentacji wymienionej w ust. 1,</w:t>
      </w:r>
    </w:p>
    <w:p w14:paraId="0FB4CCC9" w14:textId="77777777" w:rsidR="00277CFD" w:rsidRPr="00CA2243" w:rsidRDefault="00277CFD" w:rsidP="00CA2243">
      <w:pPr>
        <w:numPr>
          <w:ilvl w:val="0"/>
          <w:numId w:val="18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lastRenderedPageBreak/>
        <w:t>oświadczenie osób upoważnionych do odbioru o istnieniu bądź braku nieprawidłowości w przeprowadzonym zadaniu,</w:t>
      </w:r>
    </w:p>
    <w:p w14:paraId="2620EC8D" w14:textId="77777777" w:rsidR="00277CFD" w:rsidRPr="00CA2243" w:rsidRDefault="00277CFD" w:rsidP="00CA2243">
      <w:pPr>
        <w:numPr>
          <w:ilvl w:val="0"/>
          <w:numId w:val="18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t>w przypadku stwierdzenia nieprawidłowości w przeprowadzonym zadaniu – zobowiązanie Wykonawcy do ich usunięcia w ramach wynagrodzenia, o którym mowa w § 4 ust. 1 oraz w terminie wskazanym przez Zamawiającego,</w:t>
      </w:r>
    </w:p>
    <w:p w14:paraId="581F932B" w14:textId="77777777" w:rsidR="00277CFD" w:rsidRPr="00CA2243" w:rsidRDefault="00277CFD" w:rsidP="00CA2243">
      <w:pPr>
        <w:numPr>
          <w:ilvl w:val="0"/>
          <w:numId w:val="18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</w:pPr>
      <w:r w:rsidRPr="00CA2243">
        <w:t>ewentualnie, w razie potrzeby, inne uwagi lub ustalenia Stron.</w:t>
      </w:r>
    </w:p>
    <w:p w14:paraId="4E5DD06E" w14:textId="079799A0" w:rsidR="00277CFD" w:rsidRPr="00F07CE3" w:rsidRDefault="00D46820" w:rsidP="00D46820">
      <w:pPr>
        <w:tabs>
          <w:tab w:val="left" w:pos="284"/>
        </w:tabs>
        <w:suppressAutoHyphens w:val="0"/>
        <w:autoSpaceDE w:val="0"/>
        <w:spacing w:line="360" w:lineRule="auto"/>
        <w:ind w:left="360"/>
        <w:jc w:val="both"/>
      </w:pPr>
      <w:r w:rsidRPr="00F07CE3">
        <w:t>3.</w:t>
      </w:r>
      <w:r w:rsidR="00277CFD" w:rsidRPr="00F07CE3">
        <w:t>Protokół odbioru, o którym mowa w ust. 2, po uzupełnieniu przez Zamawiającego zostanie przez niego przekazany Wykonawcy celem zapoznania się z jego treścią.</w:t>
      </w:r>
    </w:p>
    <w:p w14:paraId="0011F6D0" w14:textId="5DED4BE4" w:rsidR="00277CFD" w:rsidRPr="00F07CE3" w:rsidRDefault="00D46820" w:rsidP="00D46820">
      <w:pPr>
        <w:tabs>
          <w:tab w:val="left" w:pos="284"/>
        </w:tabs>
        <w:suppressAutoHyphens w:val="0"/>
        <w:autoSpaceDE w:val="0"/>
        <w:spacing w:line="360" w:lineRule="auto"/>
        <w:jc w:val="both"/>
        <w:rPr>
          <w:bCs/>
        </w:rPr>
      </w:pPr>
      <w:r w:rsidRPr="00F07CE3">
        <w:t xml:space="preserve">4. </w:t>
      </w:r>
      <w:r w:rsidR="00277CFD" w:rsidRPr="00F07CE3">
        <w:t>Jeżeli według oceny Zamawiającego, wyrażonej w treści protokołu odbioru, dane zadanie zostało przeprowadzone nieprawidłowo, Wykonawca zobowiązuje się do usunięcia stwierdzonych przez Zamawiającego nieprawidłowości w sposób oraz w terminie wskazanym przez Zamawiającego i w ramach wynagrodzenia, o którym mowa w § 4 ust. 1.</w:t>
      </w:r>
    </w:p>
    <w:p w14:paraId="4C363DC9" w14:textId="73854F94" w:rsidR="00277CFD" w:rsidRPr="00CA2243" w:rsidRDefault="00D46820" w:rsidP="00D46820">
      <w:pPr>
        <w:tabs>
          <w:tab w:val="left" w:pos="284"/>
        </w:tabs>
        <w:suppressAutoHyphens w:val="0"/>
        <w:autoSpaceDE w:val="0"/>
        <w:spacing w:line="360" w:lineRule="auto"/>
        <w:jc w:val="both"/>
        <w:rPr>
          <w:bCs/>
        </w:rPr>
      </w:pPr>
      <w:r w:rsidRPr="00F07CE3">
        <w:t xml:space="preserve">5. </w:t>
      </w:r>
      <w:r w:rsidR="00277CFD" w:rsidRPr="00F07CE3">
        <w:t>D</w:t>
      </w:r>
      <w:r w:rsidR="001A2F86" w:rsidRPr="00F07CE3">
        <w:t xml:space="preserve">iagnoza </w:t>
      </w:r>
      <w:r w:rsidR="00277CFD" w:rsidRPr="00F07CE3">
        <w:t>o któr</w:t>
      </w:r>
      <w:r w:rsidR="001A2F86" w:rsidRPr="00F07CE3">
        <w:t>ej</w:t>
      </w:r>
      <w:r w:rsidR="00277CFD" w:rsidRPr="00CA2243">
        <w:t xml:space="preserve"> mowa jest w ust 1.</w:t>
      </w:r>
      <w:r w:rsidR="00C966C4" w:rsidRPr="00CA2243">
        <w:t xml:space="preserve"> </w:t>
      </w:r>
      <w:r w:rsidR="006A29C4" w:rsidRPr="00CA2243">
        <w:t xml:space="preserve">powinna </w:t>
      </w:r>
      <w:r w:rsidR="00277CFD" w:rsidRPr="00CA2243">
        <w:t xml:space="preserve"> zawierać:</w:t>
      </w:r>
    </w:p>
    <w:p w14:paraId="57ED3903" w14:textId="52A1F07B" w:rsidR="00277CFD" w:rsidRPr="00CA2243" w:rsidRDefault="00277CFD" w:rsidP="00CA224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autoSpaceDE w:val="0"/>
        <w:spacing w:line="360" w:lineRule="auto"/>
        <w:jc w:val="both"/>
      </w:pPr>
      <w:r w:rsidRPr="00CA2243">
        <w:t xml:space="preserve">datę i miejsce przeprowadzenia </w:t>
      </w:r>
      <w:r w:rsidR="00C966C4" w:rsidRPr="00CA2243">
        <w:t>usługi, spotkań diagnostycznych</w:t>
      </w:r>
      <w:r w:rsidRPr="00CA2243">
        <w:t>,</w:t>
      </w:r>
    </w:p>
    <w:p w14:paraId="42B10C45" w14:textId="1D5F487B" w:rsidR="00277CFD" w:rsidRPr="00CA2243" w:rsidRDefault="00C966C4" w:rsidP="00CA224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autoSpaceDE w:val="0"/>
        <w:spacing w:line="360" w:lineRule="auto"/>
        <w:jc w:val="both"/>
      </w:pPr>
      <w:r w:rsidRPr="00CA2243">
        <w:t>cele spotkań,</w:t>
      </w:r>
    </w:p>
    <w:p w14:paraId="1D30874A" w14:textId="3C7B42D4" w:rsidR="00277CFD" w:rsidRPr="00CA2243" w:rsidRDefault="00277CFD" w:rsidP="00CA224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autoSpaceDE w:val="0"/>
        <w:spacing w:line="360" w:lineRule="auto"/>
        <w:jc w:val="both"/>
      </w:pPr>
      <w:r w:rsidRPr="00CA2243">
        <w:t xml:space="preserve">podpisy </w:t>
      </w:r>
      <w:r w:rsidR="00C966C4" w:rsidRPr="00CA2243">
        <w:t>osób uczestniczących w spotkaniach diagnostycznych</w:t>
      </w:r>
      <w:r w:rsidRPr="00CA2243">
        <w:t xml:space="preserve"> oraz podpisy osób pr</w:t>
      </w:r>
      <w:r w:rsidR="001A2F86" w:rsidRPr="00CA2243">
        <w:t>zeprowadzających diagnozę,</w:t>
      </w:r>
    </w:p>
    <w:p w14:paraId="6B6C491C" w14:textId="5C4AD43B" w:rsidR="00C966C4" w:rsidRPr="00CA2243" w:rsidRDefault="006A29C4" w:rsidP="00CA2243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autoSpaceDE w:val="0"/>
        <w:spacing w:line="360" w:lineRule="auto"/>
        <w:jc w:val="both"/>
      </w:pPr>
      <w:r w:rsidRPr="00CA2243">
        <w:t>p</w:t>
      </w:r>
      <w:r w:rsidR="00C966C4" w:rsidRPr="00CA2243">
        <w:t>odsumowanie diagnostyczne</w:t>
      </w:r>
      <w:r w:rsidR="00D46820">
        <w:t>.</w:t>
      </w:r>
    </w:p>
    <w:p w14:paraId="21B9CD94" w14:textId="77777777" w:rsidR="00CA2243" w:rsidRDefault="00CA2243" w:rsidP="00CA2243">
      <w:pPr>
        <w:autoSpaceDE w:val="0"/>
        <w:spacing w:line="360" w:lineRule="auto"/>
        <w:jc w:val="center"/>
        <w:rPr>
          <w:b/>
          <w:bCs/>
        </w:rPr>
      </w:pPr>
    </w:p>
    <w:p w14:paraId="6211BCEC" w14:textId="3EE2E6B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7</w:t>
      </w:r>
    </w:p>
    <w:p w14:paraId="5D899781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</w:rPr>
      </w:pPr>
      <w:r w:rsidRPr="00CA2243">
        <w:rPr>
          <w:rFonts w:eastAsia="Calibri"/>
          <w:b/>
          <w:bCs/>
        </w:rPr>
        <w:t>Kontrola</w:t>
      </w:r>
    </w:p>
    <w:p w14:paraId="02860DAD" w14:textId="77777777" w:rsidR="00277CFD" w:rsidRPr="00CA2243" w:rsidRDefault="00277CFD" w:rsidP="00CA2243">
      <w:pPr>
        <w:numPr>
          <w:ilvl w:val="3"/>
          <w:numId w:val="1"/>
        </w:numPr>
        <w:spacing w:line="360" w:lineRule="auto"/>
        <w:ind w:left="284" w:hanging="284"/>
        <w:jc w:val="both"/>
      </w:pPr>
      <w:r w:rsidRPr="00CA2243">
        <w:rPr>
          <w:rFonts w:eastAsia="Calibri"/>
        </w:rPr>
        <w:t>Zamawiający zastrzega sobie prawo kontroli przebiegu realizacji przedmiotu umowy. Wykonawca jest obowiązany udzielić Zamawiającemu wszelkich informacji niezbędnych do oceny należytego wykonywania przedmiotu umowy.</w:t>
      </w:r>
    </w:p>
    <w:p w14:paraId="6BC76935" w14:textId="77777777" w:rsidR="00277CFD" w:rsidRPr="00CA2243" w:rsidRDefault="00277CFD" w:rsidP="00CA2243">
      <w:pPr>
        <w:numPr>
          <w:ilvl w:val="3"/>
          <w:numId w:val="1"/>
        </w:numPr>
        <w:spacing w:line="360" w:lineRule="auto"/>
        <w:ind w:left="284" w:hanging="284"/>
        <w:jc w:val="both"/>
      </w:pPr>
      <w:r w:rsidRPr="00CA2243">
        <w:t>Zamawiający zastrzega sobie prawo wglądu do dokumentów Wykonawcy związanych z realizowanym projektem.</w:t>
      </w:r>
    </w:p>
    <w:p w14:paraId="5C1BFB68" w14:textId="77777777" w:rsidR="00277CFD" w:rsidRPr="00CA2243" w:rsidRDefault="00277CFD" w:rsidP="00CA2243">
      <w:pPr>
        <w:numPr>
          <w:ilvl w:val="3"/>
          <w:numId w:val="1"/>
        </w:numPr>
        <w:spacing w:line="360" w:lineRule="auto"/>
        <w:ind w:left="284" w:hanging="284"/>
        <w:jc w:val="both"/>
      </w:pPr>
      <w:r w:rsidRPr="00CA2243">
        <w:t>Wykonawca zobowiązuje się do:</w:t>
      </w:r>
    </w:p>
    <w:p w14:paraId="3888BDF1" w14:textId="77777777" w:rsidR="00277CFD" w:rsidRPr="00CA2243" w:rsidRDefault="00277CFD" w:rsidP="00CA2243">
      <w:pPr>
        <w:numPr>
          <w:ilvl w:val="0"/>
          <w:numId w:val="5"/>
        </w:numPr>
        <w:autoSpaceDE w:val="0"/>
        <w:spacing w:line="360" w:lineRule="auto"/>
        <w:jc w:val="both"/>
      </w:pPr>
      <w:r w:rsidRPr="00CA2243">
        <w:t xml:space="preserve"> informowania Zamawiającego o wszelkich trudnościach w wykonywaniu przez Wykonawcę przedmiotu umowy;</w:t>
      </w:r>
    </w:p>
    <w:p w14:paraId="70EB955F" w14:textId="77777777" w:rsidR="00277CFD" w:rsidRPr="00CA2243" w:rsidRDefault="00277CFD" w:rsidP="00CA2243">
      <w:pPr>
        <w:numPr>
          <w:ilvl w:val="0"/>
          <w:numId w:val="5"/>
        </w:numPr>
        <w:autoSpaceDE w:val="0"/>
        <w:spacing w:line="360" w:lineRule="auto"/>
        <w:jc w:val="both"/>
      </w:pPr>
      <w:r w:rsidRPr="00CA2243">
        <w:t>udzielenia pełnej informacji na temat postępu i zakresu wykonywanego przez Wykonawcę przedmiotu umowy na każde żądanie Zamawiającego lub osoby upoważnionej przez Zamawiającego, w terminie 2 dni od dnia wniesienia żądania przez Zamawiającego lub osobę przez niego upoważnioną.</w:t>
      </w:r>
    </w:p>
    <w:p w14:paraId="18CE6103" w14:textId="77777777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</w:p>
    <w:p w14:paraId="406C818A" w14:textId="77777777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  <w:r w:rsidRPr="00CA2243">
        <w:rPr>
          <w:b/>
          <w:bCs/>
        </w:rPr>
        <w:lastRenderedPageBreak/>
        <w:t>§ 8</w:t>
      </w:r>
    </w:p>
    <w:p w14:paraId="1DB24F9F" w14:textId="77777777" w:rsidR="00277CFD" w:rsidRPr="00CA2243" w:rsidRDefault="00277CFD" w:rsidP="00CA2243">
      <w:pPr>
        <w:autoSpaceDE w:val="0"/>
        <w:spacing w:line="360" w:lineRule="auto"/>
        <w:jc w:val="center"/>
      </w:pPr>
      <w:r w:rsidRPr="00CA2243">
        <w:rPr>
          <w:b/>
          <w:bCs/>
        </w:rPr>
        <w:t>Obowiązek informacyjny Wykonawcy</w:t>
      </w:r>
    </w:p>
    <w:p w14:paraId="5CA53AFC" w14:textId="77777777" w:rsidR="00277CFD" w:rsidRPr="00CA2243" w:rsidRDefault="00277CFD" w:rsidP="00CA2243">
      <w:pPr>
        <w:autoSpaceDE w:val="0"/>
        <w:spacing w:line="360" w:lineRule="auto"/>
        <w:ind w:left="360"/>
        <w:jc w:val="both"/>
        <w:rPr>
          <w:b/>
          <w:bCs/>
        </w:rPr>
      </w:pPr>
      <w:r w:rsidRPr="00CA2243">
        <w:t>Wykonawca zobowiązany jest informować, że przedmiot umowy jest współfinansowany  przez Unię Europejską ze środków pochodzących z Europejskiego Funduszu Społecznego w szczególności poprzez oznakowanie pomieszczeń, materiałów szkoleniowych, zaświadczeń, certyfikatów zgodnie z wytycznymi w zakresie informacji i promocji Regionalnego Programu Operacyjnego Województwa Wielkopolskiego.</w:t>
      </w:r>
    </w:p>
    <w:p w14:paraId="49D4C68A" w14:textId="77777777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</w:p>
    <w:p w14:paraId="02D172AE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9</w:t>
      </w:r>
    </w:p>
    <w:p w14:paraId="382928D2" w14:textId="77777777" w:rsidR="00277CFD" w:rsidRPr="00F07CE3" w:rsidRDefault="00277CFD" w:rsidP="00CA2243">
      <w:pPr>
        <w:autoSpaceDE w:val="0"/>
        <w:spacing w:line="360" w:lineRule="auto"/>
        <w:jc w:val="center"/>
      </w:pPr>
      <w:r w:rsidRPr="00F07CE3">
        <w:rPr>
          <w:rFonts w:eastAsia="Calibri"/>
          <w:b/>
          <w:bCs/>
        </w:rPr>
        <w:t>Prawa autorskie</w:t>
      </w:r>
    </w:p>
    <w:p w14:paraId="1E0FCF31" w14:textId="77777777" w:rsidR="00277CFD" w:rsidRPr="00F07CE3" w:rsidRDefault="00277CFD" w:rsidP="00CA2243">
      <w:pPr>
        <w:numPr>
          <w:ilvl w:val="0"/>
          <w:numId w:val="11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F07CE3">
        <w:t>Wykonawca oświadcza, że:</w:t>
      </w:r>
    </w:p>
    <w:p w14:paraId="5F8C5F8B" w14:textId="1363291E" w:rsidR="00277CFD" w:rsidRPr="00CA2243" w:rsidRDefault="00277CFD" w:rsidP="00CA2243">
      <w:pPr>
        <w:pStyle w:val="Akapitzlist"/>
        <w:numPr>
          <w:ilvl w:val="0"/>
          <w:numId w:val="24"/>
        </w:numPr>
        <w:autoSpaceDE w:val="0"/>
        <w:spacing w:line="360" w:lineRule="auto"/>
        <w:ind w:left="851" w:hanging="425"/>
        <w:jc w:val="both"/>
      </w:pPr>
      <w:r w:rsidRPr="00F07CE3">
        <w:t>wszelkie utwory w rozumieniu ustawy z dnia 4 lutego 1994 r. o prawie autorskim i prawach pokrewnych (</w:t>
      </w:r>
      <w:r w:rsidR="005D03FD" w:rsidRPr="00F07CE3">
        <w:t xml:space="preserve">t.j. </w:t>
      </w:r>
      <w:r w:rsidRPr="00F07CE3">
        <w:t>Dz. U. z 20</w:t>
      </w:r>
      <w:r w:rsidR="00D46820" w:rsidRPr="00F07CE3">
        <w:t>2</w:t>
      </w:r>
      <w:r w:rsidRPr="00F07CE3">
        <w:t xml:space="preserve">1 r., poz. </w:t>
      </w:r>
      <w:r w:rsidR="005D03FD" w:rsidRPr="00F07CE3">
        <w:t>1</w:t>
      </w:r>
      <w:r w:rsidR="00D46820" w:rsidRPr="00F07CE3">
        <w:t>062</w:t>
      </w:r>
      <w:r w:rsidR="005D03FD" w:rsidRPr="00F07CE3">
        <w:t xml:space="preserve"> ze zm.</w:t>
      </w:r>
      <w:r w:rsidRPr="00F07CE3">
        <w:t>), jakimi b</w:t>
      </w:r>
      <w:r w:rsidRPr="00F07CE3">
        <w:rPr>
          <w:rFonts w:eastAsia="TTE1458318t00"/>
        </w:rPr>
        <w:t>ę</w:t>
      </w:r>
      <w:r w:rsidRPr="00F07CE3">
        <w:t>dzie si</w:t>
      </w:r>
      <w:r w:rsidRPr="00F07CE3">
        <w:rPr>
          <w:rFonts w:eastAsia="TTE1458318t00"/>
        </w:rPr>
        <w:t>ę</w:t>
      </w:r>
      <w:r w:rsidRPr="00F07CE3">
        <w:t xml:space="preserve"> posługiwał w toku wykonywania przedmiotu umowy, a tak</w:t>
      </w:r>
      <w:r w:rsidRPr="00F07CE3">
        <w:rPr>
          <w:rFonts w:eastAsia="TTE1458318t00"/>
        </w:rPr>
        <w:t>ż</w:t>
      </w:r>
      <w:r w:rsidRPr="00F07CE3">
        <w:t>e powstałe w wyniku jego wykonania, b</w:t>
      </w:r>
      <w:r w:rsidRPr="00F07CE3">
        <w:rPr>
          <w:rFonts w:eastAsia="TTE1458318t00"/>
        </w:rPr>
        <w:t>ę</w:t>
      </w:r>
      <w:r w:rsidRPr="00F07CE3">
        <w:t>d</w:t>
      </w:r>
      <w:r w:rsidRPr="00F07CE3">
        <w:rPr>
          <w:rFonts w:eastAsia="TTE1458318t00"/>
        </w:rPr>
        <w:t xml:space="preserve">ą </w:t>
      </w:r>
      <w:r w:rsidRPr="00F07CE3">
        <w:t>oryginalne, bez niedozwolonych zapo</w:t>
      </w:r>
      <w:r w:rsidRPr="00F07CE3">
        <w:rPr>
          <w:rFonts w:eastAsia="TTE1458318t00"/>
        </w:rPr>
        <w:t>ż</w:t>
      </w:r>
      <w:r w:rsidRPr="00F07CE3">
        <w:t>ycze</w:t>
      </w:r>
      <w:r w:rsidRPr="00F07CE3">
        <w:rPr>
          <w:rFonts w:eastAsia="TTE1458318t00"/>
        </w:rPr>
        <w:t xml:space="preserve">ń </w:t>
      </w:r>
      <w:r w:rsidRPr="00F07CE3">
        <w:t>z utworów osób trzecich oraz nie b</w:t>
      </w:r>
      <w:r w:rsidRPr="00F07CE3">
        <w:rPr>
          <w:rFonts w:eastAsia="TTE1458318t00"/>
        </w:rPr>
        <w:t>ę</w:t>
      </w:r>
      <w:r w:rsidRPr="00F07CE3">
        <w:t>d</w:t>
      </w:r>
      <w:r w:rsidRPr="00F07CE3">
        <w:rPr>
          <w:rFonts w:eastAsia="TTE1458318t00"/>
        </w:rPr>
        <w:t xml:space="preserve">ą </w:t>
      </w:r>
      <w:r w:rsidRPr="00F07CE3">
        <w:t>narusza</w:t>
      </w:r>
      <w:r w:rsidRPr="00F07CE3">
        <w:rPr>
          <w:rFonts w:eastAsia="TTE1458318t00"/>
        </w:rPr>
        <w:t xml:space="preserve">ć </w:t>
      </w:r>
      <w:r w:rsidRPr="00F07CE3">
        <w:t>jakichkolwiek praw przysługuj</w:t>
      </w:r>
      <w:r w:rsidRPr="00F07CE3">
        <w:rPr>
          <w:rFonts w:eastAsia="TTE1458318t00"/>
        </w:rPr>
        <w:t>ą</w:t>
      </w:r>
      <w:r w:rsidRPr="00F07CE3">
        <w:t>cych osobom trzecim, w tym w szczególno</w:t>
      </w:r>
      <w:r w:rsidRPr="00F07CE3">
        <w:rPr>
          <w:rFonts w:eastAsia="TTE1458318t00"/>
        </w:rPr>
        <w:t>ś</w:t>
      </w:r>
      <w:r w:rsidRPr="00F07CE3">
        <w:t>ci</w:t>
      </w:r>
      <w:r w:rsidRPr="00CA2243">
        <w:t xml:space="preserve"> autorskich praw osobistych lub maj</w:t>
      </w:r>
      <w:r w:rsidRPr="00CA2243">
        <w:rPr>
          <w:rFonts w:eastAsia="TTE1458318t00"/>
        </w:rPr>
        <w:t>ą</w:t>
      </w:r>
      <w:r w:rsidRPr="00CA2243">
        <w:t>tkowych tych osób;</w:t>
      </w:r>
    </w:p>
    <w:p w14:paraId="273A420C" w14:textId="77777777" w:rsidR="00277CFD" w:rsidRPr="00CA2243" w:rsidRDefault="00277CFD" w:rsidP="00CA2243">
      <w:pPr>
        <w:pStyle w:val="Akapitzlist"/>
        <w:numPr>
          <w:ilvl w:val="0"/>
          <w:numId w:val="24"/>
        </w:numPr>
        <w:autoSpaceDE w:val="0"/>
        <w:spacing w:line="360" w:lineRule="auto"/>
        <w:ind w:left="851" w:hanging="425"/>
        <w:jc w:val="both"/>
      </w:pPr>
      <w:r w:rsidRPr="00CA2243">
        <w:t>b</w:t>
      </w:r>
      <w:r w:rsidRPr="00CA2243">
        <w:rPr>
          <w:rFonts w:eastAsia="TTE1458318t00"/>
        </w:rPr>
        <w:t>ę</w:t>
      </w:r>
      <w:r w:rsidRPr="00CA2243">
        <w:t>d</w:t>
      </w:r>
      <w:r w:rsidRPr="00CA2243">
        <w:rPr>
          <w:rFonts w:eastAsia="TTE1458318t00"/>
        </w:rPr>
        <w:t xml:space="preserve">ą </w:t>
      </w:r>
      <w:r w:rsidRPr="00CA2243">
        <w:t>mu przysługiwa</w:t>
      </w:r>
      <w:r w:rsidRPr="00CA2243">
        <w:rPr>
          <w:rFonts w:eastAsia="TTE1458318t00"/>
        </w:rPr>
        <w:t xml:space="preserve">ć </w:t>
      </w:r>
      <w:r w:rsidRPr="00CA2243">
        <w:t>autorskie prawa maj</w:t>
      </w:r>
      <w:r w:rsidRPr="00CA2243">
        <w:rPr>
          <w:rFonts w:eastAsia="TTE1458318t00"/>
        </w:rPr>
        <w:t>ą</w:t>
      </w:r>
      <w:r w:rsidRPr="00CA2243">
        <w:t>tkowe do wszystkich utworów powstałych w wyniku wykonania przedmiotu umowy oraz wszelkie inne wymagane przepisami ustawy o prawie autorskim i prawach pokrewnych upowa</w:t>
      </w:r>
      <w:r w:rsidRPr="00CA2243">
        <w:rPr>
          <w:rFonts w:eastAsia="TTE1458318t00"/>
        </w:rPr>
        <w:t>ż</w:t>
      </w:r>
      <w:r w:rsidRPr="00CA2243">
        <w:t>nienia lub zezwolenia do wykonywania praw zale</w:t>
      </w:r>
      <w:r w:rsidRPr="00CA2243">
        <w:rPr>
          <w:rFonts w:eastAsia="TTE1458318t00"/>
        </w:rPr>
        <w:t>ż</w:t>
      </w:r>
      <w:r w:rsidRPr="00CA2243">
        <w:t>nych w stosunku do tych utworów.</w:t>
      </w:r>
    </w:p>
    <w:p w14:paraId="01048514" w14:textId="77777777" w:rsidR="00277CFD" w:rsidRPr="00CA2243" w:rsidRDefault="00277CFD" w:rsidP="00CA2243">
      <w:pPr>
        <w:numPr>
          <w:ilvl w:val="0"/>
          <w:numId w:val="11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Wykonawca przyjmuje na siebie pełną i wyłączną odpowiedzialność za jakiekolwiek naruszenie praw autorskich lub praw pokrewnych osób trzecich, powstałe w trakcie lub w wyniku wykonywania przedmiotu umowy przez Wykonawcę. W przypadku skierowania przeciwko Zamawiającemu jakiegokolwiek roszczenia z tego tytułu przez osobę trzecią, Wykonawca zobowiązuje się do całkowitego zaspokojenia tego roszczenia oraz do zwolnienia Zamawiającego z obowiązku świadczenia z tego tytułu, a także do zwrotu Zamawiającemu wszelkich poniesionych z tego tytułu kosztów.</w:t>
      </w:r>
    </w:p>
    <w:p w14:paraId="25720504" w14:textId="77777777" w:rsidR="00277CFD" w:rsidRPr="00CA2243" w:rsidRDefault="00277CFD" w:rsidP="00CA2243">
      <w:pPr>
        <w:numPr>
          <w:ilvl w:val="0"/>
          <w:numId w:val="11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 xml:space="preserve">Wykonawca zachowuje pełne prawa autorskie do utworów powstałych w wyniku wykonania przedmiotu umowy i upoważnia Zamawiającego do ich używania </w:t>
      </w:r>
      <w:r w:rsidRPr="00CA2243">
        <w:rPr>
          <w:rFonts w:eastAsia="Calibri"/>
        </w:rPr>
        <w:t xml:space="preserve">(m.in. przetwarzania, utrwalania, zwielokrotniania dowolną techniką, wprowadzania do pamięci komputera) </w:t>
      </w:r>
      <w:r w:rsidRPr="00CA2243">
        <w:t xml:space="preserve">w związku z realizacją przedmiotu umowy w ramach wynagrodzenia określonego w </w:t>
      </w:r>
      <w:r w:rsidRPr="00CA2243">
        <w:rPr>
          <w:bCs/>
        </w:rPr>
        <w:t>§ 4 ust. 1</w:t>
      </w:r>
      <w:r w:rsidRPr="00CA2243">
        <w:t>.</w:t>
      </w:r>
    </w:p>
    <w:p w14:paraId="22373F80" w14:textId="77777777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</w:p>
    <w:p w14:paraId="3C8BD6B2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lastRenderedPageBreak/>
        <w:t>§ 10</w:t>
      </w:r>
    </w:p>
    <w:p w14:paraId="5BB84DE8" w14:textId="77777777" w:rsidR="00277CFD" w:rsidRPr="00CA2243" w:rsidRDefault="00277CFD" w:rsidP="00CA2243">
      <w:pPr>
        <w:autoSpaceDE w:val="0"/>
        <w:spacing w:line="360" w:lineRule="auto"/>
        <w:ind w:left="284" w:hanging="284"/>
        <w:jc w:val="center"/>
      </w:pPr>
      <w:r w:rsidRPr="00CA2243">
        <w:rPr>
          <w:rFonts w:eastAsia="Calibri"/>
          <w:b/>
          <w:bCs/>
        </w:rPr>
        <w:t xml:space="preserve">Kary umowne </w:t>
      </w:r>
    </w:p>
    <w:p w14:paraId="48919A58" w14:textId="77777777" w:rsidR="00277CFD" w:rsidRPr="00CA2243" w:rsidRDefault="00277CFD" w:rsidP="00CA2243">
      <w:pPr>
        <w:numPr>
          <w:ilvl w:val="0"/>
          <w:numId w:val="6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Zamawiający może naliczyć Wykonawcy karę umowną w przypadku:</w:t>
      </w:r>
    </w:p>
    <w:p w14:paraId="14DAEC60" w14:textId="7847732C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CA2243">
        <w:t>zwłoki Wykonawcy w realizacji zada</w:t>
      </w:r>
      <w:r w:rsidR="000A077E" w:rsidRPr="00CA2243">
        <w:t>nia</w:t>
      </w:r>
      <w:r w:rsidRPr="00CA2243">
        <w:t xml:space="preserve"> w stosunku do obowiązującego harmonogramu, o którym mowa w § 2 umowy w wysokości 0,1% wynagrodzenia brutto za wykonanie zadania, co do którego powstała zwłoka, określonego w § 4 ust. 2 umowy za każdy dzień opóźnienia, </w:t>
      </w:r>
    </w:p>
    <w:p w14:paraId="2DAAE083" w14:textId="77777777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CA2243">
        <w:t>zwłoki Wykonawcy w realizacji przedmiotu umowy w  stosunku do terminu końcowego realizacji zamówienia wskazanego w § 2 ust. 1 umowy, w wysokości 1 % wynagrodzenia brutto, o którym mowa w § 4 ust. 1 umowy za każdy dzień zwłoki;</w:t>
      </w:r>
    </w:p>
    <w:p w14:paraId="0F73DFEE" w14:textId="77777777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CA2243">
        <w:t>odstąpienia od umowy przez Wykonawcę z przyczyn nie leżących po stronie Zamawiającego – w wysokości 10 % łącznego wynagrodzenia brutto, o którym mowa w § 4 ust. 1;</w:t>
      </w:r>
    </w:p>
    <w:p w14:paraId="6B6254DF" w14:textId="77777777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CA2243">
        <w:t>odstąpienia od umowy przez Zamawiającego z przyczyn leżących po stronie Wykonawcy w wysokości 10 % wynagrodzenia brutto, o którym mowa w § 4 ust. 1;</w:t>
      </w:r>
    </w:p>
    <w:p w14:paraId="365EDDAF" w14:textId="77777777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strike/>
        </w:rPr>
      </w:pPr>
      <w:r w:rsidRPr="00CA2243">
        <w:t>nieprzestrzegania przez Wykonawcę obowiązków, o których mowa w § 13 umowy w wysokości 300 zł za każdy stwierdzony przypadek,</w:t>
      </w:r>
    </w:p>
    <w:p w14:paraId="706B40FD" w14:textId="77777777" w:rsidR="00277CFD" w:rsidRPr="00CA2243" w:rsidRDefault="00277CFD" w:rsidP="00CA2243">
      <w:pPr>
        <w:numPr>
          <w:ilvl w:val="0"/>
          <w:numId w:val="9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CA2243">
        <w:t>nałożenia na Zamawiającego korekty finansowej, skutkującej obniżeniem kwoty dofinansowania Projektu, wynikającej z działania lub zaniechania Wykonawcy - w wysokości korekty finansowej otrzymanej przez Zamawiającego.</w:t>
      </w:r>
    </w:p>
    <w:p w14:paraId="5DA90F83" w14:textId="77777777" w:rsidR="00277CFD" w:rsidRPr="00CA2243" w:rsidRDefault="00277CFD" w:rsidP="00CA2243">
      <w:pPr>
        <w:numPr>
          <w:ilvl w:val="0"/>
          <w:numId w:val="6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Wykonawca może naliczyć Zamawiającemu karę umowną w przypadku odstąpienia od umowy przez Wykonawcę z przyczyn leżących po stronie Zamawiającego – w wysokości 10 % łącznego wynagrodzenia brutto, o którym mowa w § 4 ust. 1.</w:t>
      </w:r>
    </w:p>
    <w:p w14:paraId="39C4FA1E" w14:textId="77777777" w:rsidR="00277CFD" w:rsidRPr="00CA2243" w:rsidRDefault="00277CFD" w:rsidP="00CA2243">
      <w:pPr>
        <w:numPr>
          <w:ilvl w:val="0"/>
          <w:numId w:val="6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Naliczona kara umowna może zostać przez Zamawiającego potrącona z przypadającego do zapłaty na rzecz Wykonawcy wynagrodzenia, o którym mowa w § 4, na co Wykonawca niniejszym wyraża nieodwołalną zgodę.</w:t>
      </w:r>
    </w:p>
    <w:p w14:paraId="54BC2F75" w14:textId="77777777" w:rsidR="00277CFD" w:rsidRPr="00CA2243" w:rsidRDefault="00277CFD" w:rsidP="00CA2243">
      <w:pPr>
        <w:numPr>
          <w:ilvl w:val="0"/>
          <w:numId w:val="6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Zamawiaj</w:t>
      </w:r>
      <w:r w:rsidRPr="00CA2243">
        <w:rPr>
          <w:rFonts w:eastAsia="TTE1458318t00"/>
        </w:rPr>
        <w:t>ą</w:t>
      </w:r>
      <w:r w:rsidRPr="00CA2243">
        <w:t>cy zastrzega sobie prawo do dochodzenia odszkodowania przewyższa</w:t>
      </w:r>
      <w:r w:rsidRPr="00CA2243">
        <w:rPr>
          <w:rFonts w:eastAsia="TTE1458318t00"/>
        </w:rPr>
        <w:t>j</w:t>
      </w:r>
      <w:r w:rsidRPr="00CA2243">
        <w:t>ącego wysoko</w:t>
      </w:r>
      <w:r w:rsidRPr="00CA2243">
        <w:rPr>
          <w:rFonts w:eastAsia="TTE1458318t00"/>
        </w:rPr>
        <w:t>ść</w:t>
      </w:r>
      <w:r w:rsidRPr="00CA2243">
        <w:t xml:space="preserve"> zastrze</w:t>
      </w:r>
      <w:r w:rsidRPr="00CA2243">
        <w:rPr>
          <w:rFonts w:eastAsia="TTE1458318t00"/>
        </w:rPr>
        <w:t>ż</w:t>
      </w:r>
      <w:r w:rsidRPr="00CA2243">
        <w:t>onych kar umownych na zasadach ogólnych w przypadku, gdy wielko</w:t>
      </w:r>
      <w:r w:rsidRPr="00CA2243">
        <w:rPr>
          <w:rFonts w:eastAsia="TTE1458318t00"/>
        </w:rPr>
        <w:t xml:space="preserve">ść </w:t>
      </w:r>
      <w:r w:rsidRPr="00CA2243">
        <w:t>szkody przekracza kwot</w:t>
      </w:r>
      <w:r w:rsidRPr="00CA2243">
        <w:rPr>
          <w:rFonts w:eastAsia="TTE1458318t00"/>
        </w:rPr>
        <w:t xml:space="preserve">ę </w:t>
      </w:r>
      <w:r w:rsidRPr="00CA2243">
        <w:t>zastrze</w:t>
      </w:r>
      <w:r w:rsidRPr="00CA2243">
        <w:rPr>
          <w:rFonts w:eastAsia="TTE1458318t00"/>
        </w:rPr>
        <w:t>ż</w:t>
      </w:r>
      <w:r w:rsidRPr="00CA2243">
        <w:t>onej kary umownej.</w:t>
      </w:r>
    </w:p>
    <w:p w14:paraId="52757E2F" w14:textId="77777777" w:rsidR="00277CFD" w:rsidRPr="00CA2243" w:rsidRDefault="00277CFD" w:rsidP="00CA2243">
      <w:pPr>
        <w:autoSpaceDE w:val="0"/>
        <w:spacing w:line="360" w:lineRule="auto"/>
      </w:pPr>
    </w:p>
    <w:p w14:paraId="0076B362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11</w:t>
      </w:r>
    </w:p>
    <w:p w14:paraId="64CC7610" w14:textId="77777777" w:rsidR="00277CFD" w:rsidRPr="00CA2243" w:rsidRDefault="00277CFD" w:rsidP="00CA2243">
      <w:pPr>
        <w:autoSpaceDE w:val="0"/>
        <w:spacing w:line="360" w:lineRule="auto"/>
        <w:jc w:val="center"/>
      </w:pPr>
      <w:r w:rsidRPr="00CA2243">
        <w:rPr>
          <w:rFonts w:eastAsia="Calibri"/>
          <w:b/>
          <w:bCs/>
        </w:rPr>
        <w:t>Odstąpienie od umowy</w:t>
      </w:r>
    </w:p>
    <w:p w14:paraId="12DA3E40" w14:textId="77777777" w:rsidR="00277CFD" w:rsidRPr="00CA2243" w:rsidRDefault="00277CFD" w:rsidP="00CA2243">
      <w:pPr>
        <w:numPr>
          <w:ilvl w:val="0"/>
          <w:numId w:val="10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t>Zamawiającemu przysługuje prawo odstąpienia od Umowy:</w:t>
      </w:r>
    </w:p>
    <w:p w14:paraId="5992D48C" w14:textId="4C8DCF95" w:rsidR="00277CFD" w:rsidRPr="00CA2243" w:rsidRDefault="00277CFD" w:rsidP="00CA2243">
      <w:pPr>
        <w:pStyle w:val="NormalnyWeb"/>
        <w:numPr>
          <w:ilvl w:val="0"/>
          <w:numId w:val="3"/>
        </w:numPr>
        <w:spacing w:before="0" w:after="0" w:line="360" w:lineRule="auto"/>
        <w:ind w:left="284" w:firstLine="0"/>
        <w:jc w:val="both"/>
      </w:pPr>
      <w:r w:rsidRPr="00CA2243">
        <w:lastRenderedPageBreak/>
        <w:t>w przypadku przerwania świadczenia usług tj. przerwania realizacji</w:t>
      </w:r>
      <w:r w:rsidR="007A5594" w:rsidRPr="00CA2243">
        <w:t xml:space="preserve"> diagnozowania</w:t>
      </w:r>
      <w:r w:rsidRPr="00CA2243">
        <w:t xml:space="preserve"> na okres dłuższy niż 30 dni i bezskutecznym upływie 7-dniowego terminu dodatkowego wyznaczonego przez Zamawiającego - w terminie 14 dni od upływu terminu dodatkowego,</w:t>
      </w:r>
    </w:p>
    <w:p w14:paraId="70F0DAA5" w14:textId="77777777" w:rsidR="00277CFD" w:rsidRPr="00CA2243" w:rsidRDefault="00277CFD" w:rsidP="00CA2243">
      <w:pPr>
        <w:pStyle w:val="NormalnyWeb"/>
        <w:numPr>
          <w:ilvl w:val="0"/>
          <w:numId w:val="3"/>
        </w:numPr>
        <w:spacing w:before="0" w:after="0" w:line="360" w:lineRule="auto"/>
        <w:ind w:left="284" w:firstLine="0"/>
        <w:jc w:val="both"/>
      </w:pPr>
      <w:r w:rsidRPr="00CA2243">
        <w:t>jeżeli Wykonawca opóźnia się z wykonaniem umowy tak dalece, że zachodzi uzasadniona obawa niewykonania całości przedmiotu umowy w terminie określonym w § 2 ust. 1, a Wykonawca - po wezwaniu przez Zamawiającego - nie podejmie działań przeciwdziałających dalszemu opóźnieniu,</w:t>
      </w:r>
    </w:p>
    <w:p w14:paraId="6300D956" w14:textId="5E2D14FA" w:rsidR="00277CFD" w:rsidRPr="00CA2243" w:rsidRDefault="00277CFD" w:rsidP="00CA2243">
      <w:pPr>
        <w:pStyle w:val="NormalnyWeb"/>
        <w:numPr>
          <w:ilvl w:val="0"/>
          <w:numId w:val="3"/>
        </w:numPr>
        <w:spacing w:before="0" w:after="0" w:line="360" w:lineRule="auto"/>
        <w:ind w:left="284" w:firstLine="0"/>
        <w:jc w:val="both"/>
      </w:pPr>
      <w:r w:rsidRPr="00CA2243">
        <w:t xml:space="preserve">gdy </w:t>
      </w:r>
      <w:r w:rsidRPr="00F07CE3">
        <w:t>Wykonawca zaprzestał prowadzenia działalno</w:t>
      </w:r>
      <w:r w:rsidRPr="00F07CE3">
        <w:rPr>
          <w:rFonts w:eastAsia="TTE1458318t00"/>
        </w:rPr>
        <w:t>ś</w:t>
      </w:r>
      <w:r w:rsidRPr="00F07CE3">
        <w:t xml:space="preserve">ci, </w:t>
      </w:r>
      <w:r w:rsidR="00D46820" w:rsidRPr="00F07CE3">
        <w:t xml:space="preserve">utracił uprawnienia, </w:t>
      </w:r>
      <w:r w:rsidRPr="00F07CE3">
        <w:t>wszcz</w:t>
      </w:r>
      <w:r w:rsidRPr="00F07CE3">
        <w:rPr>
          <w:rFonts w:eastAsia="TTE1458318t00"/>
        </w:rPr>
        <w:t>ę</w:t>
      </w:r>
      <w:r w:rsidRPr="00F07CE3">
        <w:t>te zostało wobec niego post</w:t>
      </w:r>
      <w:r w:rsidRPr="00F07CE3">
        <w:rPr>
          <w:rFonts w:eastAsia="TTE1458318t00"/>
        </w:rPr>
        <w:t>ę</w:t>
      </w:r>
      <w:r w:rsidRPr="00F07CE3">
        <w:t xml:space="preserve">powanie likwidacyjne, </w:t>
      </w:r>
      <w:r w:rsidR="007B1489" w:rsidRPr="00F07CE3">
        <w:t xml:space="preserve">nie reguluje swoich zobowiązań, jest zagrożony niewypłacalnością </w:t>
      </w:r>
      <w:r w:rsidRPr="00F07CE3">
        <w:t>w terminie 30 dni od dnia</w:t>
      </w:r>
      <w:r w:rsidRPr="00CA2243">
        <w:t xml:space="preserve"> powzi</w:t>
      </w:r>
      <w:r w:rsidRPr="00CA2243">
        <w:rPr>
          <w:rFonts w:eastAsia="TTE1458318t00"/>
        </w:rPr>
        <w:t>ę</w:t>
      </w:r>
      <w:r w:rsidRPr="00CA2243">
        <w:t>cia przez Zamawiaj</w:t>
      </w:r>
      <w:r w:rsidRPr="00CA2243">
        <w:rPr>
          <w:rFonts w:eastAsia="TTE1458318t00"/>
        </w:rPr>
        <w:t>ą</w:t>
      </w:r>
      <w:r w:rsidRPr="00CA2243">
        <w:t>cego wiedzy o zaistnieniu jednej z tych okoliczno</w:t>
      </w:r>
      <w:r w:rsidRPr="00CA2243">
        <w:rPr>
          <w:rFonts w:eastAsia="TTE1458318t00"/>
        </w:rPr>
        <w:t>ś</w:t>
      </w:r>
      <w:r w:rsidRPr="00CA2243">
        <w:t>ci;</w:t>
      </w:r>
    </w:p>
    <w:p w14:paraId="329E9993" w14:textId="77777777" w:rsidR="00277CFD" w:rsidRPr="00CA2243" w:rsidRDefault="00277CFD" w:rsidP="00CA2243">
      <w:pPr>
        <w:pStyle w:val="NormalnyWeb"/>
        <w:numPr>
          <w:ilvl w:val="0"/>
          <w:numId w:val="3"/>
        </w:numPr>
        <w:spacing w:before="0" w:after="0" w:line="360" w:lineRule="auto"/>
        <w:ind w:left="284" w:firstLine="0"/>
        <w:jc w:val="both"/>
      </w:pPr>
      <w:r w:rsidRPr="00CA2243">
        <w:t xml:space="preserve"> w wypadku rozwiązania przez Instytucję Zarządzającą Wielkopolskim Regionalnym Programem Operacyjnym 2014-2020 umowy o dofinansowanie projektu w ramach którego realizowane jest niniejsze zamówienie.</w:t>
      </w:r>
    </w:p>
    <w:p w14:paraId="0976745F" w14:textId="77777777" w:rsidR="00277CFD" w:rsidRPr="00CA2243" w:rsidRDefault="00277CFD" w:rsidP="00CA2243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after="0" w:line="360" w:lineRule="auto"/>
        <w:ind w:left="284" w:hanging="284"/>
        <w:jc w:val="both"/>
      </w:pPr>
      <w:r w:rsidRPr="00CA2243">
        <w:t xml:space="preserve"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 zakresie już wykonanego przedmiotu Umowy (odstąpienie od części Umowy). </w:t>
      </w:r>
    </w:p>
    <w:p w14:paraId="205B1D6E" w14:textId="6F025A1C" w:rsidR="00277CFD" w:rsidRPr="00CA2243" w:rsidRDefault="00277CFD" w:rsidP="00CA2243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after="0" w:line="360" w:lineRule="auto"/>
        <w:ind w:left="284" w:hanging="284"/>
        <w:jc w:val="both"/>
      </w:pPr>
      <w:r w:rsidRPr="00CA2243">
        <w:t>Jeżeli Zamawiający poniesienie szkodę w przypadku rozwiązania umowy z przyczyn określonych w ust. 1 pkt 1) lub 2), Wykonawca zobowiązany jest do naprawienia szkody w pełnej wysokości.</w:t>
      </w:r>
    </w:p>
    <w:p w14:paraId="07E33648" w14:textId="77777777" w:rsidR="00CA2243" w:rsidRPr="00CA2243" w:rsidRDefault="00CA2243" w:rsidP="00CA2243">
      <w:pPr>
        <w:spacing w:line="360" w:lineRule="auto"/>
        <w:jc w:val="center"/>
        <w:rPr>
          <w:color w:val="000000"/>
          <w:lang w:eastAsia="ar-SA"/>
        </w:rPr>
      </w:pPr>
      <w:r w:rsidRPr="00CA2243">
        <w:rPr>
          <w:rFonts w:eastAsia="Arial Unicode MS"/>
          <w:b/>
          <w:color w:val="000000"/>
          <w:lang w:eastAsia="ar-SA"/>
        </w:rPr>
        <w:t>§ 12</w:t>
      </w:r>
    </w:p>
    <w:p w14:paraId="32A60D79" w14:textId="4347921A" w:rsidR="00CA2243" w:rsidRPr="00CA2243" w:rsidRDefault="00CA2243" w:rsidP="00CA2243">
      <w:pPr>
        <w:suppressAutoHyphens w:val="0"/>
        <w:spacing w:line="360" w:lineRule="auto"/>
        <w:jc w:val="both"/>
        <w:rPr>
          <w:color w:val="000000"/>
          <w:lang w:eastAsia="ar-SA"/>
        </w:rPr>
      </w:pPr>
      <w:r w:rsidRPr="00CA2243">
        <w:rPr>
          <w:color w:val="000000"/>
          <w:lang w:eastAsia="ar-SA"/>
        </w:rPr>
        <w:t xml:space="preserve">1. </w:t>
      </w:r>
      <w:r w:rsidR="00D30B34" w:rsidRPr="000F0943">
        <w:rPr>
          <w:color w:val="000000"/>
          <w:lang w:eastAsia="ar-SA"/>
        </w:rPr>
        <w:t>Zamawiający</w:t>
      </w:r>
      <w:r w:rsidRPr="00CA2243">
        <w:rPr>
          <w:color w:val="000000"/>
          <w:lang w:eastAsia="ar-SA"/>
        </w:rPr>
        <w:t xml:space="preserve"> zobowiązany jest do zapewnienia dostępności osobom ze szczególnymi potrzebami, wynikającymi z przeprowadzonej terapii, w tym, </w:t>
      </w:r>
    </w:p>
    <w:p w14:paraId="275F9FF8" w14:textId="77777777" w:rsidR="00CA2243" w:rsidRPr="00CA2243" w:rsidRDefault="00CA2243" w:rsidP="00CA2243">
      <w:pPr>
        <w:suppressAutoHyphens w:val="0"/>
        <w:spacing w:line="360" w:lineRule="auto"/>
        <w:jc w:val="both"/>
        <w:rPr>
          <w:color w:val="000000"/>
          <w:lang w:eastAsia="ar-SA"/>
        </w:rPr>
      </w:pPr>
      <w:r w:rsidRPr="00CA2243">
        <w:rPr>
          <w:color w:val="000000"/>
          <w:lang w:eastAsia="ar-SA"/>
        </w:rPr>
        <w:t xml:space="preserve">1) w zakresie dostępności architektonicznej: </w:t>
      </w:r>
    </w:p>
    <w:p w14:paraId="1A88ABBD" w14:textId="77777777" w:rsidR="00CA2243" w:rsidRPr="00CA224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t>a)  zapewnienie wolnych od barier poziomych i pionowych przestrzeni komunikacyjnych budynków – w przypadku realizacji poradnictwa poza miejscem zamieszkana beneficjenta lub siedziby Zamawiającego,</w:t>
      </w:r>
    </w:p>
    <w:p w14:paraId="08311F72" w14:textId="77777777" w:rsidR="00CA2243" w:rsidRPr="00CA224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t xml:space="preserve">b)  instalację urządzeń lub zastosowanie środków technicznych i rozwiązań architektonicznych w budynku, które umożliwiają dostęp do pomieszczeń w których przeprowadzane będą </w:t>
      </w:r>
      <w:r w:rsidRPr="00CA2243">
        <w:rPr>
          <w:rFonts w:eastAsia="Arial Unicode MS"/>
          <w:lang w:eastAsia="ar-SA"/>
        </w:rPr>
        <w:t>porady,</w:t>
      </w:r>
      <w:r w:rsidRPr="00CA2243">
        <w:rPr>
          <w:color w:val="000000"/>
        </w:rPr>
        <w:t xml:space="preserve"> z wyłączeniem pomieszczeń technicznych,</w:t>
      </w:r>
    </w:p>
    <w:p w14:paraId="5F900B37" w14:textId="77777777" w:rsidR="00CA2243" w:rsidRPr="00CA224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lastRenderedPageBreak/>
        <w:t xml:space="preserve">c)  zapewnienie informacji na temat rozkładu pomieszczeń w budynku, co najmniej w sposób wizualny i dotykowy lub głosowy - w przypadku realizacji </w:t>
      </w:r>
      <w:r w:rsidRPr="00CA2243">
        <w:rPr>
          <w:rFonts w:eastAsia="Arial Unicode MS"/>
          <w:lang w:eastAsia="ar-SA"/>
        </w:rPr>
        <w:t>porad</w:t>
      </w:r>
      <w:r w:rsidRPr="00CA2243">
        <w:rPr>
          <w:color w:val="000000"/>
        </w:rPr>
        <w:t xml:space="preserve"> poza miejscem zamieszkana beneficjenta lub siedziby Zamawiającego,</w:t>
      </w:r>
    </w:p>
    <w:p w14:paraId="340B1CAA" w14:textId="77777777" w:rsidR="00CA224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t xml:space="preserve">d)  zapewnienie osobom ze szczególnymi potrzebami możliwości ewakuacji lub ich uratowania w inny sposób - w przypadku realizacji </w:t>
      </w:r>
      <w:r w:rsidRPr="00CA2243">
        <w:rPr>
          <w:rFonts w:eastAsia="Arial Unicode MS"/>
          <w:lang w:eastAsia="ar-SA"/>
        </w:rPr>
        <w:t>porad</w:t>
      </w:r>
      <w:r w:rsidRPr="00CA2243">
        <w:rPr>
          <w:color w:val="000000"/>
        </w:rPr>
        <w:t xml:space="preserve"> poza miejscem zamieszkana beneficjenta lub siedziby Zamawiającego,</w:t>
      </w:r>
    </w:p>
    <w:p w14:paraId="19435EA7" w14:textId="77777777" w:rsidR="00D30B34" w:rsidRPr="00CA2243" w:rsidRDefault="00D30B34" w:rsidP="00CA2243">
      <w:pPr>
        <w:spacing w:line="360" w:lineRule="auto"/>
        <w:jc w:val="both"/>
        <w:rPr>
          <w:color w:val="000000"/>
        </w:rPr>
      </w:pPr>
    </w:p>
    <w:p w14:paraId="29577DE0" w14:textId="77777777" w:rsidR="00CA2243" w:rsidRPr="00F07CE3" w:rsidRDefault="00CA2243" w:rsidP="00CA2243">
      <w:pPr>
        <w:suppressAutoHyphens w:val="0"/>
        <w:spacing w:line="360" w:lineRule="auto"/>
        <w:jc w:val="both"/>
        <w:rPr>
          <w:color w:val="000000"/>
          <w:lang w:eastAsia="ar-SA"/>
        </w:rPr>
      </w:pPr>
      <w:r w:rsidRPr="00F07CE3">
        <w:rPr>
          <w:color w:val="000000"/>
          <w:lang w:eastAsia="ar-SA"/>
        </w:rPr>
        <w:t xml:space="preserve">2) w zakresie dostępności </w:t>
      </w:r>
      <w:r w:rsidRPr="00F07CE3">
        <w:rPr>
          <w:color w:val="000000"/>
        </w:rPr>
        <w:t>informacyjno-komunikacyjnej</w:t>
      </w:r>
      <w:r w:rsidRPr="00F07CE3">
        <w:rPr>
          <w:color w:val="000000"/>
          <w:lang w:eastAsia="ar-SA"/>
        </w:rPr>
        <w:t xml:space="preserve">: </w:t>
      </w:r>
    </w:p>
    <w:p w14:paraId="1C84C53B" w14:textId="028A93B0" w:rsidR="00CA2243" w:rsidRPr="00CA2243" w:rsidRDefault="00CA2243" w:rsidP="00CA2243">
      <w:pPr>
        <w:spacing w:line="360" w:lineRule="auto"/>
        <w:jc w:val="both"/>
        <w:rPr>
          <w:color w:val="000000"/>
        </w:rPr>
      </w:pPr>
      <w:r w:rsidRPr="00F07CE3">
        <w:rPr>
          <w:color w:val="000000"/>
        </w:rPr>
        <w:t xml:space="preserve">a)  obsługę z wykorzystaniem środków wspierających komunikowanie się, o których mowa w </w:t>
      </w:r>
      <w:hyperlink r:id="rId8" w:history="1">
        <w:r w:rsidRPr="00F07CE3">
          <w:rPr>
            <w:color w:val="000000"/>
            <w:u w:val="single"/>
          </w:rPr>
          <w:t>art. 3 pkt 5</w:t>
        </w:r>
      </w:hyperlink>
      <w:r w:rsidR="00D46820" w:rsidRPr="00F07CE3">
        <w:rPr>
          <w:color w:val="000000"/>
          <w:u w:val="single"/>
        </w:rPr>
        <w:t>)</w:t>
      </w:r>
      <w:r w:rsidRPr="00F07CE3">
        <w:rPr>
          <w:color w:val="000000"/>
        </w:rPr>
        <w:t xml:space="preserve"> ustawy z dnia 19 sierpnia 2011 r. o języku migowym i innych środkach komunikowania się, lub przez wykorzystanie zdalnego dostępu online do usługi tłumacza przez strony internetowe i aplikacje -  o ile osoba korzystająca z usług będzie wymagała zastosowania</w:t>
      </w:r>
      <w:r w:rsidRPr="00CA2243">
        <w:rPr>
          <w:color w:val="000000"/>
        </w:rPr>
        <w:t xml:space="preserve"> takich środków,</w:t>
      </w:r>
    </w:p>
    <w:p w14:paraId="2C8F2D85" w14:textId="77777777" w:rsidR="00CA2243" w:rsidRPr="00CA224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t>b)  instalację urządzeń lub innych środków technicznych do obsługi osób słabosłyszących, w szczególności pętli indukcyjnych, systemów FM lub urządzeń opartych o inne technologie, których celem jest wspomaganie słyszenia - w przypadku realizacji usług poza miejscem zamieszkana beneficjenta lub siedziby Zamawiającego,</w:t>
      </w:r>
    </w:p>
    <w:p w14:paraId="0BD20CEE" w14:textId="77777777" w:rsidR="00CA2243" w:rsidRPr="00F07CE3" w:rsidRDefault="00CA2243" w:rsidP="00CA2243">
      <w:pPr>
        <w:spacing w:line="360" w:lineRule="auto"/>
        <w:jc w:val="both"/>
        <w:rPr>
          <w:color w:val="000000"/>
        </w:rPr>
      </w:pPr>
      <w:r w:rsidRPr="00CA2243">
        <w:rPr>
          <w:color w:val="000000"/>
        </w:rPr>
        <w:t xml:space="preserve">c)  zapewnienie na stronie internetowej danego podmiotu informacji o zakresie jego </w:t>
      </w:r>
      <w:r w:rsidRPr="00F07CE3">
        <w:rPr>
          <w:color w:val="000000"/>
        </w:rPr>
        <w:t>działalności - w postaci elektronicznego pliku zawierającego tekst odczytywalny maszynowo, nagrania treści w polskim języku migowym oraz informacji w tekście łatwym do czytania,</w:t>
      </w:r>
    </w:p>
    <w:p w14:paraId="4847DC82" w14:textId="1446B020" w:rsidR="00CA2243" w:rsidRPr="00CA2243" w:rsidRDefault="00CA2243" w:rsidP="00D46820">
      <w:pPr>
        <w:pStyle w:val="NormalnyWeb"/>
        <w:spacing w:before="0" w:after="0" w:line="360" w:lineRule="auto"/>
        <w:jc w:val="both"/>
      </w:pPr>
      <w:r w:rsidRPr="00F07CE3">
        <w:rPr>
          <w:color w:val="000000"/>
        </w:rPr>
        <w:t>d) zapewnienie, na wniosek osoby ze szczególnymi potrzebami, możliwość udzielania usług w</w:t>
      </w:r>
      <w:r w:rsidRPr="00CA2243">
        <w:rPr>
          <w:color w:val="000000"/>
        </w:rPr>
        <w:t xml:space="preserve"> formie zdalnej za pośrednictwem dostępnych środków telekomunikacyjnych</w:t>
      </w:r>
    </w:p>
    <w:p w14:paraId="6284D249" w14:textId="77777777" w:rsidR="00277CFD" w:rsidRPr="00CA2243" w:rsidRDefault="00277CFD" w:rsidP="00CA2243">
      <w:pPr>
        <w:pStyle w:val="NormalnyWeb"/>
        <w:spacing w:before="0" w:after="0" w:line="360" w:lineRule="auto"/>
        <w:jc w:val="both"/>
      </w:pPr>
    </w:p>
    <w:p w14:paraId="1C8425BF" w14:textId="0401D0E5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b/>
          <w:bCs/>
        </w:rPr>
        <w:t>§ 1</w:t>
      </w:r>
      <w:r w:rsidR="00CA2243">
        <w:rPr>
          <w:b/>
          <w:bCs/>
        </w:rPr>
        <w:t>3</w:t>
      </w:r>
    </w:p>
    <w:p w14:paraId="14A8C118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</w:rPr>
      </w:pPr>
      <w:r w:rsidRPr="00CA2243">
        <w:rPr>
          <w:rFonts w:eastAsia="Calibri"/>
          <w:b/>
          <w:bCs/>
        </w:rPr>
        <w:t>Współpraca Wykonawcy z Zamawiającym</w:t>
      </w:r>
    </w:p>
    <w:p w14:paraId="29046BBE" w14:textId="77777777" w:rsidR="00277CFD" w:rsidRPr="00CA2243" w:rsidRDefault="00277CFD" w:rsidP="00CA2243">
      <w:pPr>
        <w:numPr>
          <w:ilvl w:val="0"/>
          <w:numId w:val="13"/>
        </w:numPr>
        <w:suppressAutoHyphens w:val="0"/>
        <w:autoSpaceDE w:val="0"/>
        <w:spacing w:line="360" w:lineRule="auto"/>
        <w:ind w:left="284" w:hanging="284"/>
        <w:jc w:val="both"/>
        <w:rPr>
          <w:rFonts w:eastAsia="Calibri"/>
        </w:rPr>
      </w:pPr>
      <w:r w:rsidRPr="00CA2243">
        <w:rPr>
          <w:rFonts w:eastAsia="Calibri"/>
        </w:rPr>
        <w:t>Wykonawca zobowiązuje się do współpracy z Zamawiającym na każdym etapie wykonania Przedmiotu Umowy.</w:t>
      </w:r>
    </w:p>
    <w:p w14:paraId="29A63071" w14:textId="77777777" w:rsidR="00277CFD" w:rsidRPr="00CA2243" w:rsidRDefault="00277CFD" w:rsidP="00CA2243">
      <w:pPr>
        <w:numPr>
          <w:ilvl w:val="0"/>
          <w:numId w:val="13"/>
        </w:numPr>
        <w:suppressAutoHyphens w:val="0"/>
        <w:autoSpaceDE w:val="0"/>
        <w:spacing w:line="360" w:lineRule="auto"/>
        <w:ind w:left="284" w:hanging="284"/>
        <w:jc w:val="both"/>
        <w:rPr>
          <w:rFonts w:eastAsia="Calibri"/>
        </w:rPr>
      </w:pPr>
      <w:r w:rsidRPr="00CA2243">
        <w:rPr>
          <w:rFonts w:eastAsia="Calibri"/>
        </w:rPr>
        <w:t>Na żądanie Zamawiającego Wykonawca zobowiązuje się do udzielenia każdorazowo pełnej informacji na temat stanu realizacji Przedmiotu Umowy.</w:t>
      </w:r>
    </w:p>
    <w:p w14:paraId="679D1F69" w14:textId="77777777" w:rsidR="00277CFD" w:rsidRPr="00CA2243" w:rsidRDefault="00277CFD" w:rsidP="00CA2243">
      <w:pPr>
        <w:numPr>
          <w:ilvl w:val="0"/>
          <w:numId w:val="13"/>
        </w:numPr>
        <w:suppressAutoHyphens w:val="0"/>
        <w:autoSpaceDE w:val="0"/>
        <w:spacing w:line="360" w:lineRule="auto"/>
        <w:ind w:left="284" w:hanging="284"/>
        <w:rPr>
          <w:rFonts w:eastAsia="Calibri"/>
        </w:rPr>
      </w:pPr>
      <w:r w:rsidRPr="00CA2243">
        <w:rPr>
          <w:rFonts w:eastAsia="Calibri"/>
        </w:rPr>
        <w:t>Do współpracy i koordynacji realizacji Przedmiotu Umowy upoważnia się:</w:t>
      </w:r>
    </w:p>
    <w:p w14:paraId="11CB0079" w14:textId="77777777" w:rsidR="00277CFD" w:rsidRPr="00CA2243" w:rsidRDefault="00277CFD" w:rsidP="00CA2243">
      <w:pPr>
        <w:numPr>
          <w:ilvl w:val="1"/>
          <w:numId w:val="13"/>
        </w:numPr>
        <w:tabs>
          <w:tab w:val="left" w:pos="426"/>
        </w:tabs>
        <w:suppressAutoHyphens w:val="0"/>
        <w:autoSpaceDE w:val="0"/>
        <w:spacing w:line="360" w:lineRule="auto"/>
        <w:ind w:left="284" w:firstLine="850"/>
        <w:jc w:val="both"/>
        <w:rPr>
          <w:rFonts w:eastAsia="Calibri"/>
        </w:rPr>
      </w:pPr>
      <w:r w:rsidRPr="00CA2243">
        <w:rPr>
          <w:rFonts w:eastAsia="Calibri"/>
        </w:rPr>
        <w:t xml:space="preserve">ze strony Zamawiającego: </w:t>
      </w:r>
    </w:p>
    <w:p w14:paraId="3A8F065E" w14:textId="2BAFAEC5" w:rsidR="00B35EA5" w:rsidRPr="00CA2243" w:rsidRDefault="00277CFD" w:rsidP="009801E4">
      <w:pPr>
        <w:tabs>
          <w:tab w:val="left" w:pos="426"/>
        </w:tabs>
        <w:autoSpaceDE w:val="0"/>
        <w:spacing w:line="360" w:lineRule="auto"/>
        <w:ind w:left="426"/>
        <w:rPr>
          <w:rFonts w:eastAsia="Calibri"/>
          <w:b/>
        </w:rPr>
      </w:pPr>
      <w:r w:rsidRPr="00CA2243">
        <w:rPr>
          <w:rFonts w:eastAsia="Calibri"/>
        </w:rPr>
        <w:tab/>
      </w:r>
      <w:r w:rsidRPr="00CA2243">
        <w:rPr>
          <w:rFonts w:eastAsia="Calibri"/>
        </w:rPr>
        <w:tab/>
      </w:r>
      <w:r w:rsidRPr="00CA2243">
        <w:rPr>
          <w:rFonts w:eastAsia="Calibri"/>
          <w:b/>
        </w:rPr>
        <w:t xml:space="preserve">- </w:t>
      </w:r>
      <w:r w:rsidR="009801E4">
        <w:rPr>
          <w:rFonts w:eastAsia="Calibri"/>
          <w:b/>
        </w:rPr>
        <w:t>……………………..</w:t>
      </w:r>
    </w:p>
    <w:p w14:paraId="6342F31C" w14:textId="3B4E43AE" w:rsidR="00277CFD" w:rsidRPr="00CA2243" w:rsidRDefault="00277CFD" w:rsidP="00CA2243">
      <w:pPr>
        <w:tabs>
          <w:tab w:val="left" w:pos="426"/>
        </w:tabs>
        <w:autoSpaceDE w:val="0"/>
        <w:spacing w:line="360" w:lineRule="auto"/>
        <w:ind w:left="284" w:firstLine="850"/>
        <w:rPr>
          <w:rFonts w:eastAsia="Calibri"/>
        </w:rPr>
      </w:pPr>
      <w:r w:rsidRPr="00CA2243">
        <w:rPr>
          <w:rFonts w:eastAsia="Calibri"/>
        </w:rPr>
        <w:t xml:space="preserve">ze strony Wykonawcy: </w:t>
      </w:r>
    </w:p>
    <w:p w14:paraId="7CF4F173" w14:textId="23333BC1" w:rsidR="009D1DAF" w:rsidRPr="00CA2243" w:rsidRDefault="00D3453A" w:rsidP="00CA2243">
      <w:pPr>
        <w:suppressAutoHyphens w:val="0"/>
        <w:spacing w:line="360" w:lineRule="auto"/>
        <w:ind w:left="708" w:firstLine="708"/>
        <w:rPr>
          <w:lang w:eastAsia="pl-PL"/>
        </w:rPr>
      </w:pPr>
      <w:r w:rsidRPr="00CA2243">
        <w:rPr>
          <w:rFonts w:eastAsia="Calibri"/>
        </w:rPr>
        <w:t xml:space="preserve">- </w:t>
      </w:r>
      <w:r w:rsidR="009801E4">
        <w:rPr>
          <w:b/>
          <w:bCs/>
          <w:lang w:eastAsia="pl-PL"/>
        </w:rPr>
        <w:t>……………………………….</w:t>
      </w:r>
    </w:p>
    <w:p w14:paraId="4F4BA1FF" w14:textId="77777777" w:rsidR="00277CFD" w:rsidRPr="00CA2243" w:rsidRDefault="00277CFD" w:rsidP="00CA2243">
      <w:pPr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284" w:hanging="284"/>
        <w:jc w:val="both"/>
      </w:pPr>
      <w:r w:rsidRPr="00CA2243">
        <w:lastRenderedPageBreak/>
        <w:t>Zmiana osób, o których mowa w ust. 3 wymaga sporz</w:t>
      </w:r>
      <w:r w:rsidRPr="00CA2243">
        <w:rPr>
          <w:rFonts w:eastAsia="TTE1458318t00"/>
        </w:rPr>
        <w:t>ą</w:t>
      </w:r>
      <w:r w:rsidRPr="00CA2243">
        <w:t>dzania aneksu do umowy.</w:t>
      </w:r>
    </w:p>
    <w:p w14:paraId="2B447479" w14:textId="77777777" w:rsidR="000A077E" w:rsidRPr="00CA2243" w:rsidRDefault="000A077E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</w:p>
    <w:p w14:paraId="47CEB88E" w14:textId="25F176FF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rFonts w:eastAsia="Calibri"/>
          <w:b/>
          <w:bCs/>
        </w:rPr>
        <w:t>§ 1</w:t>
      </w:r>
      <w:r w:rsidR="009801E4">
        <w:rPr>
          <w:rFonts w:eastAsia="Calibri"/>
          <w:b/>
          <w:bCs/>
        </w:rPr>
        <w:t>4</w:t>
      </w:r>
    </w:p>
    <w:p w14:paraId="608AEA5D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</w:rPr>
      </w:pPr>
      <w:r w:rsidRPr="00CA2243">
        <w:rPr>
          <w:rFonts w:eastAsia="Calibri"/>
          <w:b/>
          <w:bCs/>
        </w:rPr>
        <w:t>Tajemnica, dane osobowe</w:t>
      </w:r>
    </w:p>
    <w:p w14:paraId="4C4DD643" w14:textId="77777777" w:rsidR="00277CFD" w:rsidRPr="00CA2243" w:rsidRDefault="00277CFD" w:rsidP="00CA2243">
      <w:pPr>
        <w:numPr>
          <w:ilvl w:val="0"/>
          <w:numId w:val="15"/>
        </w:numPr>
        <w:suppressAutoHyphens w:val="0"/>
        <w:autoSpaceDE w:val="0"/>
        <w:spacing w:line="360" w:lineRule="auto"/>
        <w:ind w:left="567" w:hanging="567"/>
        <w:jc w:val="both"/>
        <w:rPr>
          <w:rFonts w:eastAsia="Calibri"/>
        </w:rPr>
      </w:pPr>
      <w:r w:rsidRPr="00CA2243">
        <w:rPr>
          <w:rFonts w:eastAsia="Calibri"/>
        </w:rPr>
        <w:t>Wykonawca zobowiązuje się do zachowania w tajemnicy wszelkich informacji uzyskanych podczas realizacji Przedmiotu Umowy.</w:t>
      </w:r>
    </w:p>
    <w:p w14:paraId="6121B86E" w14:textId="5458AB44" w:rsidR="00277CFD" w:rsidRPr="00CA2243" w:rsidRDefault="00277CFD" w:rsidP="00CA2243">
      <w:pPr>
        <w:numPr>
          <w:ilvl w:val="0"/>
          <w:numId w:val="15"/>
        </w:numPr>
        <w:suppressAutoHyphens w:val="0"/>
        <w:autoSpaceDE w:val="0"/>
        <w:spacing w:line="360" w:lineRule="auto"/>
        <w:ind w:left="567" w:hanging="567"/>
        <w:jc w:val="both"/>
        <w:rPr>
          <w:rFonts w:eastAsia="Calibri"/>
        </w:rPr>
      </w:pPr>
      <w:r w:rsidRPr="00CA2243">
        <w:rPr>
          <w:rFonts w:eastAsia="Calibri"/>
        </w:rPr>
        <w:t xml:space="preserve">Wykonawca zobowiązuje się do przetwarzania i zabezpieczenia danych osobowych, do których uzyskał dostęp w toku realizacji Umowy, na zasadach określonych </w:t>
      </w:r>
      <w:r w:rsidR="00F90FC8" w:rsidRPr="00CA2243">
        <w:rPr>
          <w:rFonts w:eastAsia="Calibri"/>
        </w:rPr>
        <w:t>w</w:t>
      </w:r>
      <w:r w:rsidR="00F90FC8" w:rsidRPr="00CA2243">
        <w:t xml:space="preserve">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4.05.2016), zwanego dalej RODO. </w:t>
      </w:r>
      <w:r w:rsidRPr="00CA2243">
        <w:rPr>
          <w:rFonts w:eastAsia="Calibri"/>
        </w:rPr>
        <w:t>Szczegółowe zasady przetwarzania danych osobowych określi odrębna umowa.</w:t>
      </w:r>
    </w:p>
    <w:p w14:paraId="65AD49F9" w14:textId="77777777" w:rsidR="00277CFD" w:rsidRPr="00CA2243" w:rsidRDefault="00277CFD" w:rsidP="00CA2243">
      <w:pPr>
        <w:suppressAutoHyphens w:val="0"/>
        <w:autoSpaceDE w:val="0"/>
        <w:spacing w:line="360" w:lineRule="auto"/>
        <w:ind w:left="567"/>
        <w:jc w:val="both"/>
        <w:rPr>
          <w:rFonts w:eastAsia="Calibri"/>
        </w:rPr>
      </w:pPr>
    </w:p>
    <w:p w14:paraId="43FBB285" w14:textId="28DF5A15" w:rsidR="00277CFD" w:rsidRPr="00CA2243" w:rsidRDefault="00277CFD" w:rsidP="00CA2243">
      <w:pPr>
        <w:autoSpaceDE w:val="0"/>
        <w:spacing w:line="360" w:lineRule="auto"/>
        <w:jc w:val="center"/>
        <w:rPr>
          <w:b/>
          <w:bCs/>
        </w:rPr>
      </w:pPr>
      <w:r w:rsidRPr="00CA2243">
        <w:rPr>
          <w:b/>
          <w:bCs/>
        </w:rPr>
        <w:t>§ 1</w:t>
      </w:r>
      <w:r w:rsidR="009801E4">
        <w:rPr>
          <w:b/>
          <w:bCs/>
        </w:rPr>
        <w:t>5</w:t>
      </w:r>
    </w:p>
    <w:p w14:paraId="29FC62B9" w14:textId="77777777" w:rsidR="00277CFD" w:rsidRPr="00CA2243" w:rsidRDefault="00277CFD" w:rsidP="00CA2243">
      <w:pPr>
        <w:autoSpaceDE w:val="0"/>
        <w:spacing w:line="360" w:lineRule="auto"/>
        <w:jc w:val="center"/>
      </w:pPr>
      <w:r w:rsidRPr="00CA2243">
        <w:rPr>
          <w:b/>
          <w:bCs/>
        </w:rPr>
        <w:t>Zmiany umowy</w:t>
      </w:r>
    </w:p>
    <w:p w14:paraId="526414D8" w14:textId="77777777" w:rsidR="00277CFD" w:rsidRPr="00CA2243" w:rsidRDefault="00277CFD" w:rsidP="00CA2243">
      <w:pPr>
        <w:tabs>
          <w:tab w:val="left" w:pos="567"/>
        </w:tabs>
        <w:autoSpaceDE w:val="0"/>
        <w:spacing w:line="360" w:lineRule="auto"/>
        <w:ind w:left="567"/>
        <w:jc w:val="both"/>
      </w:pPr>
      <w:r w:rsidRPr="00CA2243">
        <w:t>Zamawiający przewiduje możliwość zmiany postanowień umowy w przypadku, gdy:</w:t>
      </w:r>
    </w:p>
    <w:p w14:paraId="648080CD" w14:textId="77777777" w:rsidR="00277CFD" w:rsidRPr="00CA2243" w:rsidRDefault="00277CFD" w:rsidP="00CA2243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spacing w:line="360" w:lineRule="auto"/>
        <w:ind w:left="567" w:firstLine="0"/>
        <w:jc w:val="both"/>
      </w:pPr>
      <w:r w:rsidRPr="00CA2243">
        <w:t>nastąpi zmiana powszechnie obowiązujących przepisów prawa w zakresie mającym wpływ na realizację przedmiotu umowy, przy czym zmiana będzie polegać na dostosowaniu (w niezbędnym zakresie) treści umowy do zmienionych przepisów prawa,</w:t>
      </w:r>
    </w:p>
    <w:p w14:paraId="30DA2C9D" w14:textId="155C9588" w:rsidR="00277CFD" w:rsidRPr="00CA2243" w:rsidRDefault="00277CFD" w:rsidP="00CA2243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spacing w:line="360" w:lineRule="auto"/>
        <w:ind w:left="567" w:firstLine="0"/>
        <w:jc w:val="both"/>
      </w:pPr>
      <w:r w:rsidRPr="00CA2243">
        <w:t xml:space="preserve">zaistnieje siła wyższa mająca wpływ na realizację umowy, przy czym za siłę wyższą warunkującą zmianę umowy uważać się będzie </w:t>
      </w:r>
      <w:r w:rsidRPr="00CA2243">
        <w:rPr>
          <w:lang w:eastAsia="pl-PL"/>
        </w:rPr>
        <w:t xml:space="preserve">zdarzenie zewnętrzne o charakterze niezależnym od Stron, którego Strony nie mogły przewidzieć przed zawarciem Umowy, oraz którego Strony nie mogły uniknąć ani któremu nie mogły zapobiec przy zachowaniu należytej staranności, </w:t>
      </w:r>
      <w:r w:rsidRPr="00CA2243">
        <w:t xml:space="preserve">w szczególności: </w:t>
      </w:r>
      <w:r w:rsidR="00975DBA" w:rsidRPr="00CA2243">
        <w:t xml:space="preserve">epidemia, </w:t>
      </w:r>
      <w:r w:rsidRPr="00CA2243">
        <w:t>p</w:t>
      </w:r>
      <w:r w:rsidR="00017F03" w:rsidRPr="00CA2243">
        <w:t>owódź, p</w:t>
      </w:r>
      <w:r w:rsidRPr="00CA2243">
        <w:t>ożar lub</w:t>
      </w:r>
      <w:r w:rsidR="00AA360A" w:rsidRPr="00CA2243">
        <w:t xml:space="preserve"> </w:t>
      </w:r>
      <w:r w:rsidRPr="00CA2243">
        <w:t>inne klęski żywiołowe, zamieszki, strajki, ataki terrorystyczne, działania wojenne, nagłe przerwy w dostawie energii elektrycznej, promieniowanie lub skażenia,</w:t>
      </w:r>
    </w:p>
    <w:p w14:paraId="3CEE4B57" w14:textId="77777777" w:rsidR="00277CFD" w:rsidRPr="00CA2243" w:rsidRDefault="00277CFD" w:rsidP="00CA2243">
      <w:pPr>
        <w:numPr>
          <w:ilvl w:val="0"/>
          <w:numId w:val="4"/>
        </w:numPr>
        <w:tabs>
          <w:tab w:val="clear" w:pos="1440"/>
          <w:tab w:val="left" w:pos="567"/>
          <w:tab w:val="num" w:pos="993"/>
        </w:tabs>
        <w:autoSpaceDE w:val="0"/>
        <w:spacing w:line="360" w:lineRule="auto"/>
        <w:ind w:left="567" w:firstLine="0"/>
        <w:jc w:val="both"/>
      </w:pPr>
      <w:r w:rsidRPr="00CA2243">
        <w:rPr>
          <w:lang w:eastAsia="pl-PL"/>
        </w:rPr>
        <w:t>zaistniała omyłka pisarska lub rachunkowa.</w:t>
      </w:r>
    </w:p>
    <w:p w14:paraId="1CCD2D50" w14:textId="77777777" w:rsidR="00277CFD" w:rsidRPr="00CA2243" w:rsidRDefault="00277CFD" w:rsidP="00CA2243">
      <w:pPr>
        <w:tabs>
          <w:tab w:val="left" w:pos="284"/>
        </w:tabs>
        <w:autoSpaceDE w:val="0"/>
        <w:spacing w:line="360" w:lineRule="auto"/>
        <w:jc w:val="both"/>
      </w:pPr>
    </w:p>
    <w:p w14:paraId="06500E56" w14:textId="6EF4C42A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rFonts w:eastAsia="Calibri"/>
          <w:b/>
          <w:bCs/>
        </w:rPr>
        <w:t>§ 1</w:t>
      </w:r>
      <w:r w:rsidR="009801E4">
        <w:rPr>
          <w:rFonts w:eastAsia="Calibri"/>
          <w:b/>
          <w:bCs/>
        </w:rPr>
        <w:t>6</w:t>
      </w:r>
    </w:p>
    <w:p w14:paraId="4842BC87" w14:textId="77777777" w:rsidR="00277CFD" w:rsidRPr="00CA2243" w:rsidRDefault="00277CFD" w:rsidP="00CA2243">
      <w:pPr>
        <w:autoSpaceDE w:val="0"/>
        <w:spacing w:line="360" w:lineRule="auto"/>
        <w:jc w:val="center"/>
        <w:rPr>
          <w:rFonts w:eastAsia="Calibri"/>
          <w:b/>
          <w:bCs/>
        </w:rPr>
      </w:pPr>
      <w:r w:rsidRPr="00CA2243">
        <w:rPr>
          <w:rFonts w:eastAsia="Calibri"/>
          <w:b/>
          <w:bCs/>
        </w:rPr>
        <w:t>Postanowienia końcowe</w:t>
      </w:r>
    </w:p>
    <w:p w14:paraId="4347653A" w14:textId="77777777" w:rsidR="00277CFD" w:rsidRPr="00CA2243" w:rsidRDefault="00277CFD" w:rsidP="00CA2243">
      <w:pPr>
        <w:numPr>
          <w:ilvl w:val="0"/>
          <w:numId w:val="22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 w:rsidRPr="00CA2243">
        <w:rPr>
          <w:lang w:eastAsia="pl-PL"/>
        </w:rPr>
        <w:lastRenderedPageBreak/>
        <w:t>Wykonawca nie może powierzyć wykonania Umowy osobie trzeciej w zakresie innym niż wskazał to w Ofercie, ani przenieść na nią swoich wierzytelności wynikających z niniejszej Umowy.</w:t>
      </w:r>
    </w:p>
    <w:p w14:paraId="25034846" w14:textId="77777777" w:rsidR="00277CFD" w:rsidRPr="00CA2243" w:rsidRDefault="00277CFD" w:rsidP="00CA2243">
      <w:pPr>
        <w:numPr>
          <w:ilvl w:val="0"/>
          <w:numId w:val="22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 w:rsidRPr="00CA2243">
        <w:rPr>
          <w:rFonts w:eastAsia="Calibri"/>
        </w:rPr>
        <w:t>Wszelkie zmiany i uzupełnienia niniejszej Umowy wymagają zgody obu Stron w formie pisemnej pod rygorem nieważności</w:t>
      </w:r>
      <w:r w:rsidRPr="00CA2243">
        <w:rPr>
          <w:lang w:eastAsia="pl-PL"/>
        </w:rPr>
        <w:t>.</w:t>
      </w:r>
    </w:p>
    <w:p w14:paraId="09F875FB" w14:textId="77777777" w:rsidR="00277CFD" w:rsidRPr="00CA2243" w:rsidRDefault="00277CFD" w:rsidP="00CA2243">
      <w:pPr>
        <w:numPr>
          <w:ilvl w:val="0"/>
          <w:numId w:val="22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 w:rsidRPr="00CA2243">
        <w:rPr>
          <w:rFonts w:eastAsia="Calibri"/>
        </w:rPr>
        <w:t>W sprawach nieuregulowanych umową, mają zastosowanie przepisy Kodeksu Cywilnego oraz ustawy o prawie autorskim i prawach pokrewnych.</w:t>
      </w:r>
    </w:p>
    <w:p w14:paraId="1BD2DBC7" w14:textId="2351CCE1" w:rsidR="00277CFD" w:rsidRPr="00CA2243" w:rsidRDefault="00277CFD" w:rsidP="00CA2243">
      <w:pPr>
        <w:pStyle w:val="Akapitzlist"/>
        <w:numPr>
          <w:ilvl w:val="0"/>
          <w:numId w:val="22"/>
        </w:numPr>
        <w:suppressAutoHyphens w:val="0"/>
        <w:autoSpaceDE w:val="0"/>
        <w:spacing w:line="360" w:lineRule="auto"/>
        <w:jc w:val="both"/>
        <w:rPr>
          <w:rFonts w:eastAsia="Calibri"/>
        </w:rPr>
      </w:pPr>
      <w:r w:rsidRPr="00CA2243">
        <w:rPr>
          <w:rFonts w:eastAsia="Calibri"/>
        </w:rPr>
        <w:t>Spory wynikłe w toku realizacji niniejszej umowy będą rozstrzygane przez sąd powszechny właściwy miejscowo dla siedziby Zamawiającego.</w:t>
      </w:r>
    </w:p>
    <w:p w14:paraId="0346209D" w14:textId="77777777" w:rsidR="00277CFD" w:rsidRPr="00CA2243" w:rsidRDefault="00277CFD" w:rsidP="00CA2243">
      <w:pPr>
        <w:suppressAutoHyphens w:val="0"/>
        <w:autoSpaceDE w:val="0"/>
        <w:spacing w:line="360" w:lineRule="auto"/>
        <w:jc w:val="both"/>
        <w:rPr>
          <w:rFonts w:eastAsia="MS Mincho"/>
        </w:rPr>
      </w:pPr>
      <w:r w:rsidRPr="00CA2243">
        <w:rPr>
          <w:rFonts w:eastAsia="MS Mincho"/>
        </w:rPr>
        <w:t xml:space="preserve">5. Umowę </w:t>
      </w:r>
      <w:r w:rsidRPr="00CA2243">
        <w:t>wraz z zał</w:t>
      </w:r>
      <w:r w:rsidRPr="00CA2243">
        <w:rPr>
          <w:rFonts w:eastAsia="TTE1458318t00"/>
        </w:rPr>
        <w:t>ą</w:t>
      </w:r>
      <w:r w:rsidRPr="00CA2243">
        <w:t xml:space="preserve">cznikami </w:t>
      </w:r>
      <w:r w:rsidRPr="00CA2243">
        <w:rPr>
          <w:rFonts w:eastAsia="MS Mincho"/>
        </w:rPr>
        <w:t xml:space="preserve">sporządzono w 3 jednobrzmiących egzemplarzach: </w:t>
      </w:r>
    </w:p>
    <w:p w14:paraId="345DC6CE" w14:textId="77777777" w:rsidR="00277CFD" w:rsidRPr="00CA2243" w:rsidRDefault="00277CFD" w:rsidP="00CA2243">
      <w:pPr>
        <w:numPr>
          <w:ilvl w:val="0"/>
          <w:numId w:val="14"/>
        </w:numPr>
        <w:suppressAutoHyphens w:val="0"/>
        <w:autoSpaceDE w:val="0"/>
        <w:spacing w:line="360" w:lineRule="auto"/>
        <w:ind w:hanging="426"/>
        <w:jc w:val="both"/>
        <w:rPr>
          <w:rFonts w:eastAsia="MS Mincho"/>
        </w:rPr>
      </w:pPr>
      <w:r w:rsidRPr="00CA2243">
        <w:rPr>
          <w:rFonts w:eastAsia="MS Mincho"/>
        </w:rPr>
        <w:t xml:space="preserve">2 dla Zamawiającego, </w:t>
      </w:r>
      <w:r w:rsidRPr="00CA2243">
        <w:rPr>
          <w:rFonts w:eastAsia="MS Mincho"/>
        </w:rPr>
        <w:tab/>
      </w:r>
    </w:p>
    <w:p w14:paraId="0CA0A748" w14:textId="77777777" w:rsidR="00277CFD" w:rsidRPr="00CA2243" w:rsidRDefault="00277CFD" w:rsidP="00CA2243">
      <w:pPr>
        <w:numPr>
          <w:ilvl w:val="0"/>
          <w:numId w:val="14"/>
        </w:numPr>
        <w:suppressAutoHyphens w:val="0"/>
        <w:autoSpaceDE w:val="0"/>
        <w:spacing w:line="360" w:lineRule="auto"/>
        <w:ind w:hanging="426"/>
        <w:jc w:val="both"/>
      </w:pPr>
      <w:r w:rsidRPr="00CA2243">
        <w:rPr>
          <w:rFonts w:eastAsia="MS Mincho"/>
        </w:rPr>
        <w:t>1 dla Wykonawcy.</w:t>
      </w:r>
    </w:p>
    <w:p w14:paraId="0A3E227E" w14:textId="77777777" w:rsidR="00277CFD" w:rsidRPr="00CA2243" w:rsidRDefault="00277CFD" w:rsidP="00CA2243">
      <w:pPr>
        <w:suppressAutoHyphens w:val="0"/>
        <w:autoSpaceDE w:val="0"/>
        <w:spacing w:line="360" w:lineRule="auto"/>
      </w:pPr>
      <w:r w:rsidRPr="00CA2243">
        <w:rPr>
          <w:rFonts w:eastAsia="MS Mincho"/>
        </w:rPr>
        <w:t>6. Załączniki do umowy stanowią jej integralną treść:</w:t>
      </w:r>
    </w:p>
    <w:p w14:paraId="0CBDEB22" w14:textId="51DDBFE1" w:rsidR="00277CFD" w:rsidRPr="00CA2243" w:rsidRDefault="00277CFD" w:rsidP="00CA2243">
      <w:pPr>
        <w:autoSpaceDE w:val="0"/>
        <w:spacing w:line="360" w:lineRule="auto"/>
        <w:ind w:left="1701" w:hanging="708"/>
        <w:jc w:val="both"/>
      </w:pPr>
      <w:r w:rsidRPr="00CA2243">
        <w:t xml:space="preserve">1) </w:t>
      </w:r>
      <w:r w:rsidRPr="00CA2243">
        <w:rPr>
          <w:b/>
        </w:rPr>
        <w:t>Zał</w:t>
      </w:r>
      <w:r w:rsidRPr="00CA2243">
        <w:rPr>
          <w:rFonts w:eastAsia="TTE1458318t00"/>
          <w:b/>
        </w:rPr>
        <w:t>ą</w:t>
      </w:r>
      <w:r w:rsidRPr="00CA2243">
        <w:rPr>
          <w:b/>
        </w:rPr>
        <w:t>cznik nr 1</w:t>
      </w:r>
      <w:r w:rsidRPr="00CA2243">
        <w:t xml:space="preserve"> – </w:t>
      </w:r>
      <w:r w:rsidR="009801E4">
        <w:t>…………….</w:t>
      </w:r>
    </w:p>
    <w:p w14:paraId="6CF22308" w14:textId="282DC151" w:rsidR="00277CFD" w:rsidRPr="00CA2243" w:rsidRDefault="00277CFD" w:rsidP="00CA2243">
      <w:pPr>
        <w:autoSpaceDE w:val="0"/>
        <w:spacing w:line="360" w:lineRule="auto"/>
        <w:ind w:left="1701" w:hanging="708"/>
        <w:jc w:val="both"/>
      </w:pPr>
      <w:r w:rsidRPr="00CA2243">
        <w:t xml:space="preserve">2) </w:t>
      </w:r>
      <w:r w:rsidRPr="00CA2243">
        <w:rPr>
          <w:b/>
        </w:rPr>
        <w:t>Zał</w:t>
      </w:r>
      <w:r w:rsidRPr="00CA2243">
        <w:rPr>
          <w:rFonts w:eastAsia="TTE1458318t00"/>
          <w:b/>
        </w:rPr>
        <w:t>ą</w:t>
      </w:r>
      <w:r w:rsidRPr="00CA2243">
        <w:rPr>
          <w:b/>
        </w:rPr>
        <w:t>cznik nr 2</w:t>
      </w:r>
      <w:r w:rsidRPr="00CA2243">
        <w:t xml:space="preserve"> – </w:t>
      </w:r>
      <w:r w:rsidR="009801E4">
        <w:t>………………</w:t>
      </w:r>
      <w:r w:rsidRPr="00CA2243">
        <w:t xml:space="preserve"> </w:t>
      </w:r>
    </w:p>
    <w:p w14:paraId="2036E624" w14:textId="5D93CDDD" w:rsidR="00277CFD" w:rsidRPr="00CA2243" w:rsidRDefault="00277CFD" w:rsidP="00CA2243">
      <w:pPr>
        <w:autoSpaceDE w:val="0"/>
        <w:spacing w:line="360" w:lineRule="auto"/>
        <w:ind w:left="1701" w:hanging="708"/>
        <w:jc w:val="both"/>
      </w:pPr>
      <w:r w:rsidRPr="00CA2243">
        <w:t xml:space="preserve">3) </w:t>
      </w:r>
      <w:r w:rsidRPr="00CA2243">
        <w:rPr>
          <w:b/>
        </w:rPr>
        <w:t>Zał</w:t>
      </w:r>
      <w:r w:rsidRPr="00CA2243">
        <w:rPr>
          <w:rFonts w:eastAsia="TTE1458318t00"/>
          <w:b/>
        </w:rPr>
        <w:t>ą</w:t>
      </w:r>
      <w:r w:rsidRPr="00CA2243">
        <w:rPr>
          <w:b/>
        </w:rPr>
        <w:t>cznik nr 3</w:t>
      </w:r>
      <w:r w:rsidRPr="00CA2243">
        <w:t xml:space="preserve"> –</w:t>
      </w:r>
      <w:r w:rsidR="009801E4">
        <w:t>……………………</w:t>
      </w:r>
    </w:p>
    <w:p w14:paraId="7527ACD8" w14:textId="314BDFCB" w:rsidR="00277CFD" w:rsidRPr="00CA2243" w:rsidRDefault="00277CFD" w:rsidP="00CA2243">
      <w:pPr>
        <w:autoSpaceDE w:val="0"/>
        <w:spacing w:line="360" w:lineRule="auto"/>
        <w:ind w:left="1701" w:hanging="708"/>
        <w:jc w:val="both"/>
      </w:pPr>
      <w:r w:rsidRPr="00CA2243">
        <w:t xml:space="preserve">4) </w:t>
      </w:r>
      <w:r w:rsidRPr="00CA2243">
        <w:rPr>
          <w:b/>
        </w:rPr>
        <w:t>Zał</w:t>
      </w:r>
      <w:r w:rsidRPr="00CA2243">
        <w:rPr>
          <w:rFonts w:eastAsia="TTE1458318t00"/>
          <w:b/>
        </w:rPr>
        <w:t>ą</w:t>
      </w:r>
      <w:r w:rsidRPr="00CA2243">
        <w:rPr>
          <w:b/>
        </w:rPr>
        <w:t>cznik nr 4</w:t>
      </w:r>
      <w:r w:rsidRPr="00CA2243">
        <w:t xml:space="preserve"> - </w:t>
      </w:r>
      <w:r w:rsidR="009801E4">
        <w:t>……………………..</w:t>
      </w:r>
    </w:p>
    <w:p w14:paraId="0E1EDC66" w14:textId="77777777" w:rsidR="00277CFD" w:rsidRPr="00CA2243" w:rsidRDefault="00277CFD" w:rsidP="00CA2243">
      <w:pPr>
        <w:autoSpaceDE w:val="0"/>
        <w:spacing w:line="360" w:lineRule="auto"/>
        <w:jc w:val="both"/>
      </w:pPr>
    </w:p>
    <w:p w14:paraId="50F9E755" w14:textId="77777777" w:rsidR="00277CFD" w:rsidRPr="00CA2243" w:rsidRDefault="00277CFD" w:rsidP="00CA2243">
      <w:pPr>
        <w:autoSpaceDE w:val="0"/>
        <w:spacing w:line="360" w:lineRule="auto"/>
        <w:ind w:left="567"/>
        <w:jc w:val="both"/>
        <w:rPr>
          <w:b/>
          <w:bCs/>
          <w:i/>
          <w:iCs/>
        </w:rPr>
      </w:pPr>
      <w:r w:rsidRPr="00CA2243">
        <w:rPr>
          <w:b/>
          <w:bCs/>
          <w:i/>
          <w:iCs/>
        </w:rPr>
        <w:t>Ze strony Zamawiającego:</w:t>
      </w: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  <w:t xml:space="preserve">           Ze strony Wykonawcy:</w:t>
      </w:r>
    </w:p>
    <w:p w14:paraId="1E2C7D26" w14:textId="77777777" w:rsidR="00277CFD" w:rsidRPr="00CA2243" w:rsidRDefault="00277CFD" w:rsidP="00CA2243">
      <w:pPr>
        <w:autoSpaceDE w:val="0"/>
        <w:spacing w:line="360" w:lineRule="auto"/>
        <w:ind w:left="567"/>
        <w:jc w:val="both"/>
        <w:rPr>
          <w:b/>
          <w:bCs/>
          <w:i/>
          <w:iCs/>
        </w:rPr>
      </w:pPr>
    </w:p>
    <w:p w14:paraId="2BC9E968" w14:textId="77777777" w:rsidR="00277CFD" w:rsidRPr="00CA2243" w:rsidRDefault="00277CFD" w:rsidP="00CA2243">
      <w:pPr>
        <w:autoSpaceDE w:val="0"/>
        <w:spacing w:line="360" w:lineRule="auto"/>
        <w:ind w:left="567"/>
        <w:jc w:val="both"/>
      </w:pP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</w:r>
      <w:r w:rsidRPr="00CA2243">
        <w:rPr>
          <w:b/>
          <w:bCs/>
          <w:i/>
          <w:iCs/>
        </w:rPr>
        <w:tab/>
        <w:t xml:space="preserve">    </w:t>
      </w:r>
    </w:p>
    <w:p w14:paraId="7C0C0302" w14:textId="77777777" w:rsidR="00277CFD" w:rsidRPr="00CA2243" w:rsidRDefault="00277CFD" w:rsidP="00CA2243">
      <w:pPr>
        <w:autoSpaceDE w:val="0"/>
        <w:spacing w:line="360" w:lineRule="auto"/>
        <w:ind w:left="567"/>
        <w:jc w:val="both"/>
      </w:pPr>
      <w:r w:rsidRPr="00CA2243">
        <w:t xml:space="preserve">   ........................................... </w:t>
      </w:r>
      <w:r w:rsidRPr="00CA2243">
        <w:tab/>
      </w:r>
      <w:r w:rsidRPr="00CA2243">
        <w:tab/>
      </w:r>
      <w:r w:rsidRPr="00CA2243">
        <w:tab/>
      </w:r>
      <w:r w:rsidRPr="00CA2243">
        <w:tab/>
      </w:r>
      <w:r w:rsidRPr="00CA2243">
        <w:tab/>
        <w:t>.....................................</w:t>
      </w:r>
    </w:p>
    <w:p w14:paraId="73DC67D3" w14:textId="77777777" w:rsidR="00277CFD" w:rsidRPr="00CA2243" w:rsidRDefault="00277CFD" w:rsidP="00CA2243">
      <w:pPr>
        <w:spacing w:line="360" w:lineRule="auto"/>
        <w:ind w:left="567"/>
        <w:jc w:val="both"/>
      </w:pPr>
      <w:r w:rsidRPr="00CA2243">
        <w:t xml:space="preserve">    (podpis i pieczątka) </w:t>
      </w:r>
      <w:r w:rsidRPr="00CA2243">
        <w:tab/>
      </w:r>
      <w:r w:rsidRPr="00CA2243">
        <w:tab/>
      </w:r>
      <w:r w:rsidRPr="00CA2243">
        <w:tab/>
      </w:r>
      <w:r w:rsidRPr="00CA2243">
        <w:tab/>
      </w:r>
      <w:r w:rsidRPr="00CA2243">
        <w:tab/>
      </w:r>
      <w:r w:rsidRPr="00CA2243">
        <w:tab/>
        <w:t>(podpis i pieczątka)</w:t>
      </w:r>
    </w:p>
    <w:p w14:paraId="6987EC7B" w14:textId="77777777" w:rsidR="00277CFD" w:rsidRPr="00CA2243" w:rsidRDefault="00277CFD" w:rsidP="00CA2243">
      <w:pPr>
        <w:spacing w:line="360" w:lineRule="auto"/>
      </w:pPr>
    </w:p>
    <w:p w14:paraId="1E881B01" w14:textId="77777777" w:rsidR="00277CFD" w:rsidRPr="00CA2243" w:rsidRDefault="00277CFD" w:rsidP="00CA2243">
      <w:pPr>
        <w:spacing w:line="360" w:lineRule="auto"/>
      </w:pPr>
    </w:p>
    <w:p w14:paraId="6680B38D" w14:textId="77777777" w:rsidR="00A837CF" w:rsidRPr="00CA2243" w:rsidRDefault="00A837CF" w:rsidP="00CA2243">
      <w:pPr>
        <w:spacing w:line="360" w:lineRule="auto"/>
      </w:pPr>
    </w:p>
    <w:sectPr w:rsidR="00A837CF" w:rsidRPr="00CA2243" w:rsidSect="00E51284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3F08" w14:textId="77777777" w:rsidR="00A44693" w:rsidRDefault="00A44693">
      <w:r>
        <w:separator/>
      </w:r>
    </w:p>
  </w:endnote>
  <w:endnote w:type="continuationSeparator" w:id="0">
    <w:p w14:paraId="6B363066" w14:textId="77777777" w:rsidR="00A44693" w:rsidRDefault="00A4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891E" w14:textId="09B3CA85" w:rsidR="00CC7A75" w:rsidRPr="00347F73" w:rsidRDefault="00277CFD" w:rsidP="00CC7A75">
    <w:pPr>
      <w:pStyle w:val="Stopka"/>
      <w:rPr>
        <w:rFonts w:ascii="Arial" w:hAnsi="Arial" w:cs="Arial"/>
        <w:sz w:val="16"/>
        <w:szCs w:val="16"/>
      </w:rPr>
    </w:pPr>
    <w:r w:rsidRPr="00347F73">
      <w:rPr>
        <w:rFonts w:ascii="Arial" w:hAnsi="Arial" w:cs="Arial"/>
        <w:sz w:val="16"/>
        <w:szCs w:val="16"/>
        <w:lang w:val="pl-PL"/>
      </w:rPr>
      <w:t>Projekt „</w:t>
    </w:r>
    <w:r w:rsidRPr="00347F73">
      <w:rPr>
        <w:rFonts w:ascii="Arial" w:hAnsi="Arial" w:cs="Arial"/>
        <w:bCs/>
        <w:sz w:val="16"/>
        <w:szCs w:val="16"/>
        <w:lang w:val="pl-PL"/>
      </w:rPr>
      <w:t>PLAN NA LEPSZE JUTRO</w:t>
    </w:r>
    <w:r w:rsidR="008471E8">
      <w:rPr>
        <w:rFonts w:ascii="Arial" w:hAnsi="Arial" w:cs="Arial"/>
        <w:bCs/>
        <w:sz w:val="16"/>
        <w:szCs w:val="16"/>
        <w:lang w:val="pl-PL"/>
      </w:rPr>
      <w:t xml:space="preserve"> PLUS</w:t>
    </w:r>
    <w:r w:rsidRPr="00347F73">
      <w:rPr>
        <w:rFonts w:ascii="Arial" w:hAnsi="Arial" w:cs="Arial"/>
        <w:sz w:val="16"/>
        <w:szCs w:val="16"/>
        <w:lang w:val="pl-PL"/>
      </w:rPr>
      <w:t xml:space="preserve">”  współfinansowany ze środków  Europejskiego Funduszu  Społecznego w ramach Wielkopolskiego Regionalnego Programu Operacyjnego </w:t>
    </w:r>
    <w:r>
      <w:rPr>
        <w:rFonts w:ascii="Arial" w:hAnsi="Arial" w:cs="Arial"/>
        <w:sz w:val="16"/>
        <w:szCs w:val="16"/>
        <w:lang w:val="pl-PL"/>
      </w:rPr>
      <w:t xml:space="preserve">na lata 2014 – 2020, </w:t>
    </w:r>
    <w:r w:rsidRPr="00347F73">
      <w:rPr>
        <w:rFonts w:ascii="Arial" w:hAnsi="Arial" w:cs="Arial"/>
        <w:bCs/>
        <w:sz w:val="16"/>
        <w:szCs w:val="16"/>
        <w:lang w:val="pl-PL"/>
      </w:rPr>
      <w:t>Oś priorytetowa 7 Włączenie społeczne</w:t>
    </w:r>
    <w:r w:rsidRPr="00347F73">
      <w:rPr>
        <w:rFonts w:ascii="Arial" w:hAnsi="Arial" w:cs="Arial"/>
        <w:sz w:val="16"/>
        <w:szCs w:val="16"/>
        <w:lang w:val="pl-PL"/>
      </w:rPr>
      <w:t>.</w:t>
    </w:r>
  </w:p>
  <w:p w14:paraId="342C1E30" w14:textId="77777777" w:rsidR="00554C15" w:rsidRDefault="00A44693">
    <w:pPr>
      <w:pStyle w:val="Stopka"/>
      <w:jc w:val="center"/>
      <w:rPr>
        <w:rFonts w:ascii="Calibri" w:hAnsi="Calibri" w:cs="Tahoma"/>
        <w:i/>
        <w:kern w:val="1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9436" w14:textId="77777777" w:rsidR="00A44693" w:rsidRDefault="00A44693">
      <w:r>
        <w:separator/>
      </w:r>
    </w:p>
  </w:footnote>
  <w:footnote w:type="continuationSeparator" w:id="0">
    <w:p w14:paraId="5047B9B2" w14:textId="77777777" w:rsidR="00A44693" w:rsidRDefault="00A4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AF15" w14:textId="77777777" w:rsidR="00554C15" w:rsidRDefault="00277CFD">
    <w:pPr>
      <w:widowControl w:val="0"/>
      <w:tabs>
        <w:tab w:val="left" w:pos="3165"/>
        <w:tab w:val="center" w:pos="4536"/>
        <w:tab w:val="right" w:pos="9072"/>
      </w:tabs>
      <w:spacing w:line="100" w:lineRule="atLeast"/>
      <w:textAlignment w:val="baseline"/>
      <w:rPr>
        <w:rFonts w:ascii="Bookman Old Style" w:hAnsi="Bookman Old Style" w:cs="Bookman Old Style"/>
        <w:kern w:val="1"/>
        <w:lang w:eastAsia="ar-SA"/>
      </w:rPr>
    </w:pPr>
    <w:r>
      <w:rPr>
        <w:rFonts w:ascii="Bookman Old Style" w:hAnsi="Bookman Old Style" w:cs="Bookman Old Style"/>
        <w:kern w:val="1"/>
        <w:lang w:eastAsia="ar-SA"/>
      </w:rPr>
      <w:tab/>
    </w:r>
    <w:r>
      <w:rPr>
        <w:rFonts w:ascii="Bookman Old Style" w:hAnsi="Bookman Old Style" w:cs="Bookman Old Style"/>
        <w:kern w:val="1"/>
        <w:lang w:eastAsia="ar-SA"/>
      </w:rPr>
      <w:tab/>
    </w:r>
  </w:p>
  <w:p w14:paraId="434CAB58" w14:textId="0E904E23" w:rsidR="00554C15" w:rsidRDefault="008D5631" w:rsidP="008D5631">
    <w:pPr>
      <w:pStyle w:val="Nagwek"/>
      <w:ind w:left="-851"/>
      <w:jc w:val="center"/>
      <w:rPr>
        <w:rFonts w:ascii="Bookman Old Style" w:hAnsi="Bookman Old Style" w:cs="Bookman Old Style"/>
        <w:kern w:val="1"/>
        <w:lang w:eastAsia="ar-SA"/>
      </w:rPr>
    </w:pPr>
    <w:r>
      <w:rPr>
        <w:noProof/>
        <w:lang w:val="pl-PL" w:eastAsia="pl-PL"/>
      </w:rPr>
      <w:drawing>
        <wp:inline distT="0" distB="0" distL="0" distR="0" wp14:anchorId="6C43A6B2" wp14:editId="2F4BEB58">
          <wp:extent cx="5744210" cy="57213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5721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7" w15:restartNumberingAfterBreak="0">
    <w:nsid w:val="00000008"/>
    <w:multiLevelType w:val="multilevel"/>
    <w:tmpl w:val="12300FE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/>
        <w:bCs/>
        <w:color w:val="000000"/>
      </w:rPr>
    </w:lvl>
  </w:abstractNum>
  <w:abstractNum w:abstractNumId="9" w15:restartNumberingAfterBreak="0">
    <w:nsid w:val="0000000A"/>
    <w:multiLevelType w:val="singleLevel"/>
    <w:tmpl w:val="75662630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1763D0B"/>
    <w:multiLevelType w:val="hybridMultilevel"/>
    <w:tmpl w:val="AF0C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950359"/>
    <w:multiLevelType w:val="hybridMultilevel"/>
    <w:tmpl w:val="292E50AC"/>
    <w:lvl w:ilvl="0" w:tplc="6ABC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03F26"/>
    <w:multiLevelType w:val="hybridMultilevel"/>
    <w:tmpl w:val="C76E4D0E"/>
    <w:lvl w:ilvl="0" w:tplc="AAA616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trike/>
        <w:color w:val="auto"/>
        <w:sz w:val="22"/>
      </w:rPr>
    </w:lvl>
    <w:lvl w:ilvl="1" w:tplc="58703C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FFF5BFD"/>
    <w:multiLevelType w:val="hybridMultilevel"/>
    <w:tmpl w:val="BC386A54"/>
    <w:lvl w:ilvl="0" w:tplc="821860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43997"/>
    <w:multiLevelType w:val="hybridMultilevel"/>
    <w:tmpl w:val="1FAA3652"/>
    <w:lvl w:ilvl="0" w:tplc="477E0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B28C1"/>
    <w:multiLevelType w:val="hybridMultilevel"/>
    <w:tmpl w:val="66180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55499F"/>
    <w:multiLevelType w:val="hybridMultilevel"/>
    <w:tmpl w:val="99ECA00C"/>
    <w:lvl w:ilvl="0" w:tplc="8AD81BDE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184BB1"/>
    <w:multiLevelType w:val="hybridMultilevel"/>
    <w:tmpl w:val="3CEA5BD6"/>
    <w:lvl w:ilvl="0" w:tplc="BDB437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0E3957"/>
    <w:multiLevelType w:val="hybridMultilevel"/>
    <w:tmpl w:val="14AA43DE"/>
    <w:lvl w:ilvl="0" w:tplc="4E96338A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36"/>
        </w:tabs>
        <w:ind w:left="14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56"/>
        </w:tabs>
        <w:ind w:left="21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6"/>
        </w:tabs>
        <w:ind w:left="35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6"/>
        </w:tabs>
        <w:ind w:left="43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6"/>
        </w:tabs>
        <w:ind w:left="57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6"/>
        </w:tabs>
        <w:ind w:left="6476" w:hanging="360"/>
      </w:pPr>
    </w:lvl>
  </w:abstractNum>
  <w:abstractNum w:abstractNumId="25" w15:restartNumberingAfterBreak="0">
    <w:nsid w:val="682D5744"/>
    <w:multiLevelType w:val="hybridMultilevel"/>
    <w:tmpl w:val="AC1E64D4"/>
    <w:lvl w:ilvl="0" w:tplc="B9209E4E">
      <w:start w:val="1"/>
      <w:numFmt w:val="lowerLetter"/>
      <w:lvlText w:val="%1)"/>
      <w:lvlJc w:val="left"/>
      <w:pPr>
        <w:ind w:left="10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AB3190C"/>
    <w:multiLevelType w:val="singleLevel"/>
    <w:tmpl w:val="2A2AD4A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7" w15:restartNumberingAfterBreak="0">
    <w:nsid w:val="6B7B21A9"/>
    <w:multiLevelType w:val="hybridMultilevel"/>
    <w:tmpl w:val="87A09844"/>
    <w:lvl w:ilvl="0" w:tplc="E410EE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C3E44"/>
    <w:multiLevelType w:val="hybridMultilevel"/>
    <w:tmpl w:val="98269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304924">
    <w:abstractNumId w:val="0"/>
  </w:num>
  <w:num w:numId="2" w16cid:durableId="902521456">
    <w:abstractNumId w:val="1"/>
  </w:num>
  <w:num w:numId="3" w16cid:durableId="1004550519">
    <w:abstractNumId w:val="3"/>
  </w:num>
  <w:num w:numId="4" w16cid:durableId="41832598">
    <w:abstractNumId w:val="4"/>
  </w:num>
  <w:num w:numId="5" w16cid:durableId="1125730076">
    <w:abstractNumId w:val="5"/>
  </w:num>
  <w:num w:numId="6" w16cid:durableId="1529490792">
    <w:abstractNumId w:val="6"/>
  </w:num>
  <w:num w:numId="7" w16cid:durableId="108596748">
    <w:abstractNumId w:val="7"/>
  </w:num>
  <w:num w:numId="8" w16cid:durableId="201291108">
    <w:abstractNumId w:val="8"/>
  </w:num>
  <w:num w:numId="9" w16cid:durableId="1475827981">
    <w:abstractNumId w:val="9"/>
  </w:num>
  <w:num w:numId="10" w16cid:durableId="1576427803">
    <w:abstractNumId w:val="10"/>
  </w:num>
  <w:num w:numId="11" w16cid:durableId="1034228154">
    <w:abstractNumId w:val="11"/>
  </w:num>
  <w:num w:numId="12" w16cid:durableId="1830563103">
    <w:abstractNumId w:val="12"/>
  </w:num>
  <w:num w:numId="13" w16cid:durableId="1248733529">
    <w:abstractNumId w:val="13"/>
  </w:num>
  <w:num w:numId="14" w16cid:durableId="1415398223">
    <w:abstractNumId w:val="14"/>
  </w:num>
  <w:num w:numId="15" w16cid:durableId="1131244751">
    <w:abstractNumId w:val="15"/>
  </w:num>
  <w:num w:numId="16" w16cid:durableId="1723366511">
    <w:abstractNumId w:val="24"/>
  </w:num>
  <w:num w:numId="17" w16cid:durableId="222495999">
    <w:abstractNumId w:val="28"/>
  </w:num>
  <w:num w:numId="18" w16cid:durableId="654526594">
    <w:abstractNumId w:val="2"/>
    <w:lvlOverride w:ilvl="0">
      <w:startOverride w:val="1"/>
    </w:lvlOverride>
  </w:num>
  <w:num w:numId="19" w16cid:durableId="1133134780">
    <w:abstractNumId w:val="21"/>
  </w:num>
  <w:num w:numId="20" w16cid:durableId="1731342400">
    <w:abstractNumId w:val="18"/>
  </w:num>
  <w:num w:numId="21" w16cid:durableId="978727328">
    <w:abstractNumId w:val="20"/>
  </w:num>
  <w:num w:numId="22" w16cid:durableId="750392948">
    <w:abstractNumId w:val="26"/>
  </w:num>
  <w:num w:numId="23" w16cid:durableId="256325838">
    <w:abstractNumId w:val="25"/>
  </w:num>
  <w:num w:numId="24" w16cid:durableId="911506181">
    <w:abstractNumId w:val="23"/>
  </w:num>
  <w:num w:numId="25" w16cid:durableId="1829780792">
    <w:abstractNumId w:val="16"/>
  </w:num>
  <w:num w:numId="26" w16cid:durableId="926035683">
    <w:abstractNumId w:val="22"/>
  </w:num>
  <w:num w:numId="27" w16cid:durableId="613097122">
    <w:abstractNumId w:val="17"/>
  </w:num>
  <w:num w:numId="28" w16cid:durableId="768088514">
    <w:abstractNumId w:val="19"/>
  </w:num>
  <w:num w:numId="29" w16cid:durableId="4551058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FD"/>
    <w:rsid w:val="00017F03"/>
    <w:rsid w:val="00035110"/>
    <w:rsid w:val="00051328"/>
    <w:rsid w:val="0007067D"/>
    <w:rsid w:val="000A077E"/>
    <w:rsid w:val="000C731C"/>
    <w:rsid w:val="000F0943"/>
    <w:rsid w:val="000F3C40"/>
    <w:rsid w:val="001A2F86"/>
    <w:rsid w:val="001C0FE2"/>
    <w:rsid w:val="001D08AB"/>
    <w:rsid w:val="002255EE"/>
    <w:rsid w:val="00250607"/>
    <w:rsid w:val="00266A97"/>
    <w:rsid w:val="0027043A"/>
    <w:rsid w:val="00277CFD"/>
    <w:rsid w:val="002A4F1A"/>
    <w:rsid w:val="002E2E26"/>
    <w:rsid w:val="00323776"/>
    <w:rsid w:val="003A3B60"/>
    <w:rsid w:val="003A4DC0"/>
    <w:rsid w:val="003C1641"/>
    <w:rsid w:val="004A0F9B"/>
    <w:rsid w:val="004B7C6A"/>
    <w:rsid w:val="004F75BB"/>
    <w:rsid w:val="005344E9"/>
    <w:rsid w:val="00595083"/>
    <w:rsid w:val="005D03FD"/>
    <w:rsid w:val="0069076E"/>
    <w:rsid w:val="006A29C4"/>
    <w:rsid w:val="006D125F"/>
    <w:rsid w:val="006E24FF"/>
    <w:rsid w:val="006F1228"/>
    <w:rsid w:val="00761D37"/>
    <w:rsid w:val="007650D7"/>
    <w:rsid w:val="007A5594"/>
    <w:rsid w:val="007B1489"/>
    <w:rsid w:val="00803341"/>
    <w:rsid w:val="00825339"/>
    <w:rsid w:val="00833166"/>
    <w:rsid w:val="008368FA"/>
    <w:rsid w:val="008471E8"/>
    <w:rsid w:val="00850417"/>
    <w:rsid w:val="00870FB6"/>
    <w:rsid w:val="00877ADD"/>
    <w:rsid w:val="008921D0"/>
    <w:rsid w:val="008C01B6"/>
    <w:rsid w:val="008D5631"/>
    <w:rsid w:val="00943EEB"/>
    <w:rsid w:val="00975DBA"/>
    <w:rsid w:val="009801E4"/>
    <w:rsid w:val="0099569D"/>
    <w:rsid w:val="009D1DAF"/>
    <w:rsid w:val="00A009AB"/>
    <w:rsid w:val="00A15328"/>
    <w:rsid w:val="00A175BE"/>
    <w:rsid w:val="00A2208D"/>
    <w:rsid w:val="00A324C3"/>
    <w:rsid w:val="00A44693"/>
    <w:rsid w:val="00A837CF"/>
    <w:rsid w:val="00AA360A"/>
    <w:rsid w:val="00AF6D95"/>
    <w:rsid w:val="00B108E4"/>
    <w:rsid w:val="00B15BE7"/>
    <w:rsid w:val="00B35EA5"/>
    <w:rsid w:val="00B461B8"/>
    <w:rsid w:val="00BE19AD"/>
    <w:rsid w:val="00C0754D"/>
    <w:rsid w:val="00C748BC"/>
    <w:rsid w:val="00C966C4"/>
    <w:rsid w:val="00CA2243"/>
    <w:rsid w:val="00CA2285"/>
    <w:rsid w:val="00D2659F"/>
    <w:rsid w:val="00D30B34"/>
    <w:rsid w:val="00D3453A"/>
    <w:rsid w:val="00D46820"/>
    <w:rsid w:val="00DA2CA9"/>
    <w:rsid w:val="00DF0280"/>
    <w:rsid w:val="00E814C2"/>
    <w:rsid w:val="00EA008A"/>
    <w:rsid w:val="00F07CE3"/>
    <w:rsid w:val="00F3587B"/>
    <w:rsid w:val="00F86FCA"/>
    <w:rsid w:val="00F90402"/>
    <w:rsid w:val="00F90FC8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A98"/>
  <w15:docId w15:val="{B5120FA6-6347-4F52-B783-88035AB7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7">
    <w:name w:val="Font Style67"/>
    <w:rsid w:val="00277CFD"/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277CF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277CF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aliases w:val=" Znak,Znak"/>
    <w:basedOn w:val="Normalny"/>
    <w:link w:val="StopkaZnak"/>
    <w:uiPriority w:val="99"/>
    <w:rsid w:val="00277CF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277CF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nyWeb">
    <w:name w:val="Normal (Web)"/>
    <w:basedOn w:val="Normalny"/>
    <w:uiPriority w:val="99"/>
    <w:rsid w:val="00277CFD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277CF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77CFD"/>
    <w:rPr>
      <w:b/>
      <w:bCs/>
    </w:rPr>
  </w:style>
  <w:style w:type="paragraph" w:styleId="Akapitzlist">
    <w:name w:val="List Paragraph"/>
    <w:basedOn w:val="Normalny"/>
    <w:qFormat/>
    <w:rsid w:val="00277C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CFD"/>
    <w:rPr>
      <w:rFonts w:ascii="Tahoma" w:eastAsia="Times New Roman" w:hAnsi="Tahoma" w:cs="Tahoma"/>
      <w:sz w:val="16"/>
      <w:szCs w:val="16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6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64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59508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50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1DAF"/>
    <w:rPr>
      <w:color w:val="605E5C"/>
      <w:shd w:val="clear" w:color="auto" w:fill="E1DFDD"/>
    </w:rPr>
  </w:style>
  <w:style w:type="character" w:customStyle="1" w:styleId="WW8Num2z2">
    <w:name w:val="WW8Num2z2"/>
    <w:rsid w:val="00CA2243"/>
    <w:rPr>
      <w:rFonts w:ascii="Wingdings" w:hAnsi="Wingdings" w:cs="Wingdings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jezyk-migowy-i-inne-srodki-komunikowania-sie-17736247/art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C7C5-A53F-4121-A7C1-F526EA61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3177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5</cp:revision>
  <cp:lastPrinted>2020-10-01T11:48:00Z</cp:lastPrinted>
  <dcterms:created xsi:type="dcterms:W3CDTF">2022-05-26T12:06:00Z</dcterms:created>
  <dcterms:modified xsi:type="dcterms:W3CDTF">2022-06-03T12:50:00Z</dcterms:modified>
</cp:coreProperties>
</file>